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40" w:lineRule="auto"/>
        <w:ind w:left="5102" w:firstLine="0"/>
      </w:pPr>
      <w:r>
        <w:rPr>
          <w:rFonts w:cs="Times New Roman"/>
          <w:sz w:val="28"/>
          <w:szCs w:val="28"/>
        </w:rPr>
        <w:t>ОАО «</w:t>
      </w:r>
      <w:r>
        <w:rPr>
          <w:rFonts w:cs="Times New Roman"/>
          <w:sz w:val="28"/>
          <w:szCs w:val="28"/>
          <w:lang w:val="ru-RU"/>
        </w:rPr>
        <w:t>НКФО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«ЕРИП»</w:t>
      </w:r>
    </w:p>
    <w:p>
      <w:pPr>
        <w:spacing w:before="0" w:after="0" w:line="280" w:lineRule="exact"/>
        <w:ind w:left="5046" w:firstLine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ул. Толстого, 6, 3 этаж, к. 303</w:t>
      </w:r>
    </w:p>
    <w:p>
      <w:pPr>
        <w:spacing w:before="0" w:after="0" w:line="280" w:lineRule="exact"/>
        <w:ind w:left="5046" w:firstLine="0"/>
      </w:pPr>
      <w:r>
        <w:rPr>
          <w:rFonts w:eastAsia="Times New Roman" w:cs="Times New Roman"/>
          <w:sz w:val="26"/>
          <w:szCs w:val="26"/>
        </w:rPr>
        <w:t>220007, г. Минск</w:t>
      </w:r>
    </w:p>
    <w:p>
      <w:pPr>
        <w:spacing w:before="0" w:after="0" w:line="280" w:lineRule="exact"/>
        <w:ind w:left="5046" w:firstLine="0"/>
        <w:rPr>
          <w:rFonts w:ascii="Times New Roman" w:hAnsi="Times New Roman" w:cs="Times New Roman"/>
          <w:sz w:val="28"/>
          <w:szCs w:val="28"/>
        </w:rPr>
      </w:pP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О подключении к МСИ</w:t>
      </w: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для верификации данных</w:t>
      </w: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>
      <w:pPr>
        <w:spacing w:before="0" w:after="0"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(наименование и местонахождение организации)</w:t>
      </w:r>
    </w:p>
    <w:p>
      <w:pPr>
        <w:spacing w:before="0" w:after="0" w:line="280" w:lineRule="exact"/>
        <w:jc w:val="both"/>
      </w:pPr>
      <w:r>
        <w:rPr>
          <w:rFonts w:cs="Times New Roman"/>
          <w:sz w:val="28"/>
          <w:szCs w:val="28"/>
        </w:rPr>
        <w:t xml:space="preserve">планирует организовать посредством Межбанковской системы идентификации (далее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МСИ) аутентификацию физических лиц с получением результатов верификации данных, предоставленных нам физическими лицами, с данными, хранящимися в МСИ, и просит направить в наш адрес проект соглашения о конфиденциальности для получения </w:t>
      </w:r>
      <w:r>
        <w:rPr>
          <w:rFonts w:cs="Times New Roman"/>
          <w:sz w:val="30"/>
          <w:szCs w:val="20"/>
        </w:rPr>
        <w:t>П</w:t>
      </w:r>
      <w:r>
        <w:rPr>
          <w:rFonts w:cs="Times New Roman"/>
          <w:sz w:val="28"/>
          <w:szCs w:val="28"/>
        </w:rPr>
        <w:t>ротокола верификации данных в МСИ.</w:t>
      </w: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 xml:space="preserve">______________________________________ планирует оказание следующих </w:t>
      </w:r>
    </w:p>
    <w:p>
      <w:pPr>
        <w:spacing w:before="0" w:after="0" w:line="280" w:lineRule="exact"/>
        <w:jc w:val="both"/>
      </w:pPr>
      <w:r>
        <w:rPr>
          <w:rFonts w:cs="Times New Roman"/>
          <w:i/>
          <w:iCs/>
          <w:sz w:val="18"/>
          <w:szCs w:val="18"/>
        </w:rPr>
        <w:t>(наименование организации)</w:t>
      </w:r>
    </w:p>
    <w:p>
      <w:pPr>
        <w:spacing w:before="0" w:after="0" w:line="280" w:lineRule="exact"/>
      </w:pPr>
      <w:r>
        <w:rPr>
          <w:rFonts w:cs="Times New Roman"/>
          <w:sz w:val="28"/>
          <w:szCs w:val="28"/>
        </w:rPr>
        <w:t>услуг физическим лицам при аутентификации посредством МСИ _______________________________________________________________</w:t>
      </w:r>
    </w:p>
    <w:p>
      <w:pPr>
        <w:spacing w:before="0" w:after="0" w:line="280" w:lineRule="exact"/>
        <w:jc w:val="center"/>
      </w:pPr>
      <w:r>
        <w:rPr>
          <w:rFonts w:cs="Times New Roman"/>
          <w:i/>
          <w:iCs/>
          <w:sz w:val="18"/>
          <w:szCs w:val="18"/>
        </w:rPr>
        <w:t>(виды деятельности, услуг, товаров)</w:t>
      </w:r>
    </w:p>
    <w:p>
      <w:pPr>
        <w:spacing w:before="0" w:after="0" w:line="240" w:lineRule="auto"/>
        <w:ind w:firstLine="340"/>
        <w:jc w:val="both"/>
      </w:pPr>
      <w:r>
        <w:rPr>
          <w:rFonts w:cs="Times New Roman"/>
          <w:sz w:val="28"/>
          <w:szCs w:val="28"/>
        </w:rPr>
        <w:t>Взаимодействие с МСИ планируем осуществлять</w:t>
      </w:r>
      <w:r>
        <w:rPr>
          <w:rFonts w:eastAsia="Times New Roman" w:cs="Times New Roman"/>
          <w:color w:val="000000"/>
          <w:sz w:val="28"/>
          <w:szCs w:val="28"/>
        </w:rPr>
        <w:t xml:space="preserve"> с использованием сети ____________________________________________________________________.</w:t>
      </w:r>
    </w:p>
    <w:p>
      <w:pPr>
        <w:spacing w:before="0" w:after="0" w:line="240" w:lineRule="auto"/>
        <w:ind w:left="3345" w:firstLine="0"/>
        <w:jc w:val="both"/>
      </w:pPr>
      <w:r>
        <w:rPr>
          <w:rFonts w:eastAsia="Times New Roman" w:cs="Times New Roman"/>
          <w:i/>
          <w:iCs/>
          <w:color w:val="000000"/>
          <w:sz w:val="18"/>
          <w:szCs w:val="18"/>
        </w:rPr>
        <w:t>(наименование телекоммуникационного оператора</w:t>
      </w:r>
      <w:r>
        <w:rPr>
          <w:rFonts w:eastAsia="Times New Roman" w:cs="Times New Roman"/>
          <w:i/>
          <w:iCs/>
          <w:sz w:val="18"/>
          <w:szCs w:val="18"/>
        </w:rPr>
        <w:t>)</w:t>
      </w:r>
    </w:p>
    <w:p>
      <w:pPr>
        <w:spacing w:before="0" w:after="0" w:line="240" w:lineRule="auto"/>
        <w:ind w:firstLine="34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Контактные данные нашей организации </w:t>
      </w:r>
      <w:r>
        <w:rPr>
          <w:rFonts w:cs="Times New Roman"/>
          <w:sz w:val="28"/>
          <w:szCs w:val="28"/>
        </w:rPr>
        <w:t>по вопросам подключения к МСИ:</w:t>
      </w:r>
    </w:p>
    <w:p>
      <w:pPr>
        <w:spacing w:before="0" w:after="0" w:line="240" w:lineRule="auto"/>
        <w:ind w:firstLine="340"/>
        <w:jc w:val="both"/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>
      <w:pPr>
        <w:spacing w:before="0" w:after="0" w:line="240" w:lineRule="auto"/>
        <w:ind w:left="2608" w:firstLine="340"/>
        <w:jc w:val="both"/>
      </w:pPr>
      <w:r>
        <w:rPr>
          <w:rFonts w:cs="Times New Roman"/>
          <w:i/>
          <w:iCs/>
          <w:sz w:val="18"/>
          <w:szCs w:val="18"/>
        </w:rPr>
        <w:t>(ФИО, должность, телефон и e-mail)</w:t>
      </w:r>
    </w:p>
    <w:p>
      <w:pPr>
        <w:spacing w:before="0" w:after="0"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</w:t>
      </w:r>
    </w:p>
    <w:p>
      <w:pPr>
        <w:pStyle w:val="6"/>
        <w:numPr>
          <w:ilvl w:val="0"/>
          <w:numId w:val="1"/>
        </w:numPr>
        <w:spacing w:before="0" w:after="0"/>
        <w:ind w:left="720" w:hanging="360"/>
        <w:contextualSpacing/>
      </w:pPr>
      <w:r>
        <w:rPr>
          <w:rFonts w:eastAsia="Times New Roman"/>
        </w:rPr>
        <w:t>копия свидетельства о государственной регистрации;</w:t>
      </w:r>
    </w:p>
    <w:p>
      <w:pPr>
        <w:pStyle w:val="6"/>
        <w:numPr>
          <w:ilvl w:val="0"/>
          <w:numId w:val="1"/>
        </w:numPr>
        <w:spacing w:before="0" w:after="0"/>
        <w:ind w:left="720" w:hanging="360"/>
        <w:contextualSpacing/>
      </w:pPr>
      <w:r>
        <w:rPr>
          <w:rFonts w:eastAsia="Times New Roman"/>
        </w:rPr>
        <w:t>копия специального разрешения (лицензии) (при наличии);</w:t>
      </w:r>
    </w:p>
    <w:p>
      <w:pPr>
        <w:numPr>
          <w:ilvl w:val="0"/>
          <w:numId w:val="1"/>
        </w:numPr>
        <w:spacing w:before="0" w:after="0" w:line="240" w:lineRule="auto"/>
        <w:ind w:left="720" w:hanging="360"/>
        <w:jc w:val="both"/>
      </w:pPr>
      <w:r>
        <w:rPr>
          <w:rFonts w:eastAsia="Times New Roman" w:cs="Times New Roman"/>
          <w:color w:val="000000"/>
          <w:sz w:val="28"/>
          <w:szCs w:val="28"/>
        </w:rPr>
        <w:t>копия документа, подтверждающего полномочия лица, представляющего организацию (доверенность, в случае подписания ходатайства не руководителем организации).</w:t>
      </w:r>
    </w:p>
    <w:p>
      <w:pPr>
        <w:pStyle w:val="6"/>
        <w:spacing w:before="0" w:after="0"/>
        <w:ind w:left="0" w:firstLine="0"/>
        <w:contextualSpacing/>
        <w:rPr>
          <w:rFonts w:eastAsia="Times New Roman"/>
          <w:sz w:val="26"/>
          <w:szCs w:val="26"/>
        </w:rPr>
      </w:pPr>
    </w:p>
    <w:tbl>
      <w:tblPr>
        <w:tblStyle w:val="3"/>
        <w:tblW w:w="9628" w:type="dxa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3131"/>
        <w:gridCol w:w="1706"/>
        <w:gridCol w:w="47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 w:hRule="atLeast"/>
          <w:tblHeader/>
        </w:trPr>
        <w:tc>
          <w:tcPr>
            <w:tcW w:w="9628" w:type="dxa"/>
            <w:gridSpan w:val="3"/>
            <w:shd w:val="clear" w:color="auto" w:fill="auto"/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 w:hRule="atLeast"/>
          <w:tblHeader/>
        </w:trPr>
        <w:tc>
          <w:tcPr>
            <w:tcW w:w="3131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>
            <w:pPr>
              <w:spacing w:before="0" w:after="0" w:line="240" w:lineRule="auto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И.О.Фамилия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" w:hRule="atLeast"/>
          <w:tblHeader/>
        </w:trPr>
        <w:tc>
          <w:tcPr>
            <w:tcW w:w="3131" w:type="dxa"/>
            <w:shd w:val="clear" w:color="auto" w:fill="auto"/>
            <w:vAlign w:val="bottom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/>
    <w:sectPr>
      <w:pgSz w:w="11906" w:h="16838"/>
      <w:pgMar w:top="1134" w:right="1134" w:bottom="1134" w:left="1134" w:header="720" w:footer="72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"/>
      <w:lvlJc w:val="left"/>
      <w:pPr>
        <w:ind w:left="360" w:firstLine="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080" w:firstLine="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firstLine="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20" w:firstLine="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240" w:firstLine="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firstLine="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680" w:firstLine="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00" w:firstLine="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firstLine="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6F48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</w:pPr>
    <w:rPr>
      <w:rFonts w:ascii="Times New Roman" w:hAnsi="Times New Roman" w:eastAsia="NSimSun" w:cs="Lucida Sans"/>
      <w:color w:val="auto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ody Text Indent"/>
    <w:basedOn w:val="1"/>
    <w:qFormat/>
    <w:uiPriority w:val="0"/>
    <w:pPr>
      <w:spacing w:before="0" w:after="120" w:line="240" w:lineRule="auto"/>
      <w:ind w:left="283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7">
    <w:name w:val="List"/>
    <w:basedOn w:val="5"/>
    <w:qFormat/>
    <w:uiPriority w:val="0"/>
    <w:rPr>
      <w:rFonts w:ascii="Times New Roman" w:hAnsi="Times New Roman" w:cs="Lucida Sans"/>
      <w:sz w:val="24"/>
    </w:rPr>
  </w:style>
  <w:style w:type="character" w:customStyle="1" w:styleId="8">
    <w:name w:val="ListLabel 49"/>
    <w:qFormat/>
    <w:uiPriority w:val="0"/>
    <w:rPr>
      <w:rFonts w:cs="Symbol"/>
      <w:sz w:val="28"/>
    </w:rPr>
  </w:style>
  <w:style w:type="character" w:customStyle="1" w:styleId="9">
    <w:name w:val="ListLabel 50"/>
    <w:qFormat/>
    <w:uiPriority w:val="0"/>
    <w:rPr>
      <w:rFonts w:cs="Courier New"/>
    </w:rPr>
  </w:style>
  <w:style w:type="character" w:customStyle="1" w:styleId="10">
    <w:name w:val="ListLabel 51"/>
    <w:qFormat/>
    <w:uiPriority w:val="0"/>
    <w:rPr>
      <w:rFonts w:eastAsia="Wingdings" w:cs="Wingdings"/>
    </w:rPr>
  </w:style>
  <w:style w:type="character" w:customStyle="1" w:styleId="11">
    <w:name w:val="ListLabel 52"/>
    <w:qFormat/>
    <w:uiPriority w:val="0"/>
    <w:rPr>
      <w:rFonts w:cs="Symbol"/>
    </w:rPr>
  </w:style>
  <w:style w:type="character" w:customStyle="1" w:styleId="12">
    <w:name w:val="ListLabel 53"/>
    <w:qFormat/>
    <w:uiPriority w:val="0"/>
    <w:rPr>
      <w:rFonts w:cs="Courier New"/>
    </w:rPr>
  </w:style>
  <w:style w:type="character" w:customStyle="1" w:styleId="13">
    <w:name w:val="ListLabel 54"/>
    <w:qFormat/>
    <w:uiPriority w:val="0"/>
    <w:rPr>
      <w:rFonts w:eastAsia="Wingdings" w:cs="Wingdings"/>
    </w:rPr>
  </w:style>
  <w:style w:type="character" w:customStyle="1" w:styleId="14">
    <w:name w:val="ListLabel 55"/>
    <w:qFormat/>
    <w:uiPriority w:val="0"/>
    <w:rPr>
      <w:rFonts w:cs="Symbol"/>
    </w:rPr>
  </w:style>
  <w:style w:type="character" w:customStyle="1" w:styleId="15">
    <w:name w:val="ListLabel 56"/>
    <w:qFormat/>
    <w:uiPriority w:val="0"/>
    <w:rPr>
      <w:rFonts w:cs="Courier New"/>
    </w:rPr>
  </w:style>
  <w:style w:type="character" w:customStyle="1" w:styleId="16">
    <w:name w:val="ListLabel 57"/>
    <w:qFormat/>
    <w:uiPriority w:val="0"/>
    <w:rPr>
      <w:rFonts w:eastAsia="Wingdings" w:cs="Wingdings"/>
    </w:rPr>
  </w:style>
  <w:style w:type="paragraph" w:customStyle="1" w:styleId="17">
    <w:name w:val="Заголовок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ascii="Times New Roman" w:hAnsi="Times New Roman" w:cs="Lucida Sans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149</Words>
  <Characters>1433</Characters>
  <Paragraphs>25</Paragraphs>
  <TotalTime>1</TotalTime>
  <ScaleCrop>false</ScaleCrop>
  <LinksUpToDate>false</LinksUpToDate>
  <CharactersWithSpaces>1597</CharactersWithSpaces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2020-06-12T12:06:00Z</dcterms:created>
  <dc:creator>Кристина Дмитриевна Касаткина</dc:creator>
  <cp:lastModifiedBy>a.titova</cp:lastModifiedBy>
  <dcterms:modified xsi:type="dcterms:W3CDTF">2022-08-29T14:15:56Z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374261BCECBD4FDCB76F39C1CBDCA08B</vt:lpwstr>
  </property>
</Properties>
</file>