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303BD" w:rsidRDefault="00E303BD" w:rsidP="00E303BD">
      <w:pPr>
        <w:pStyle w:val="a5"/>
        <w:spacing w:before="64" w:line="322" w:lineRule="exact"/>
        <w:ind w:right="79"/>
        <w:jc w:val="center"/>
        <w:rPr>
          <w:lang w:val="ru-RU"/>
        </w:rPr>
      </w:pPr>
    </w:p>
    <w:p w:rsidR="00E303BD" w:rsidRDefault="00E303BD" w:rsidP="00E303BD">
      <w:pPr>
        <w:pStyle w:val="a5"/>
        <w:spacing w:before="64" w:line="322" w:lineRule="exact"/>
        <w:ind w:right="79"/>
        <w:jc w:val="center"/>
        <w:rPr>
          <w:lang w:val="ru-RU"/>
        </w:rPr>
      </w:pPr>
    </w:p>
    <w:p w:rsidR="00E303BD" w:rsidRPr="00E303BD" w:rsidRDefault="00E303BD" w:rsidP="00E303BD">
      <w:pPr>
        <w:pStyle w:val="a5"/>
        <w:spacing w:before="64" w:line="322" w:lineRule="exact"/>
        <w:ind w:right="79"/>
        <w:jc w:val="center"/>
        <w:rPr>
          <w:lang w:val="ru-RU"/>
        </w:rPr>
      </w:pPr>
    </w:p>
    <w:p w:rsidR="00000000" w:rsidRDefault="00E303BD">
      <w:pPr>
        <w:pStyle w:val="a5"/>
        <w:spacing w:before="64" w:line="322" w:lineRule="exact"/>
        <w:ind w:left="284" w:right="79" w:firstLine="0"/>
        <w:jc w:val="center"/>
        <w:rPr>
          <w:lang w:val="ru-RU" w:eastAsia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2524125</wp:posOffset>
            </wp:positionH>
            <wp:positionV relativeFrom="paragraph">
              <wp:posOffset>-676910</wp:posOffset>
            </wp:positionV>
            <wp:extent cx="1350645" cy="893445"/>
            <wp:effectExtent l="19050" t="0" r="1905" b="0"/>
            <wp:wrapNone/>
            <wp:docPr id="2" name="Рисунок 1" descr="C:\Users\VORONT~1\AppData\Local\Temp\Rar$DIa0.887\logo-raschet-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VORONT~1\AppData\Local\Temp\Rar$DIa0.887\logo-raschet-bg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645" cy="893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00000" w:rsidRDefault="002253D5">
      <w:pPr>
        <w:pStyle w:val="a5"/>
        <w:spacing w:before="64" w:line="322" w:lineRule="exact"/>
        <w:ind w:left="284" w:right="79"/>
        <w:jc w:val="center"/>
        <w:rPr>
          <w:b/>
          <w:lang w:val="ru-RU"/>
        </w:rPr>
      </w:pPr>
      <w:r>
        <w:rPr>
          <w:b/>
          <w:lang w:val="ru-RU"/>
        </w:rPr>
        <w:t>ОТКРЫТОЕ АКЦИОНЕРНОЕ ОБЩЕСТВО «НЕБАНКОВСКАЯ КРЕДИТНО-ФИНАНСОВАЯ ОРГАНИЗАЦИЯ  «ЕДИНОЕ РАСЧЕТНОЕ И ИНФОРМАЦИОННОЕ ПРОСТРАНСТВО»</w:t>
      </w:r>
    </w:p>
    <w:p w:rsidR="00000000" w:rsidRDefault="002253D5">
      <w:pPr>
        <w:pStyle w:val="a5"/>
        <w:spacing w:before="64" w:line="322" w:lineRule="exact"/>
        <w:ind w:left="284" w:right="79"/>
        <w:jc w:val="center"/>
        <w:rPr>
          <w:b/>
          <w:lang w:val="ru-RU"/>
        </w:rPr>
      </w:pPr>
    </w:p>
    <w:p w:rsidR="00000000" w:rsidRDefault="002253D5">
      <w:pPr>
        <w:pStyle w:val="a5"/>
        <w:spacing w:before="64" w:line="322" w:lineRule="exact"/>
        <w:ind w:left="284" w:right="79"/>
        <w:jc w:val="center"/>
        <w:rPr>
          <w:lang w:val="ru-RU"/>
        </w:rPr>
      </w:pPr>
    </w:p>
    <w:p w:rsidR="00000000" w:rsidRDefault="002253D5">
      <w:pPr>
        <w:pStyle w:val="a5"/>
        <w:spacing w:before="64" w:line="322" w:lineRule="exact"/>
        <w:ind w:left="284" w:right="79"/>
        <w:jc w:val="center"/>
        <w:rPr>
          <w:lang w:val="ru-RU"/>
        </w:rPr>
      </w:pPr>
    </w:p>
    <w:p w:rsidR="00000000" w:rsidRDefault="002253D5">
      <w:pPr>
        <w:pStyle w:val="a5"/>
        <w:spacing w:before="64" w:line="322" w:lineRule="exact"/>
        <w:ind w:left="284" w:right="79"/>
        <w:jc w:val="center"/>
        <w:rPr>
          <w:lang w:val="ru-RU"/>
        </w:rPr>
      </w:pPr>
    </w:p>
    <w:p w:rsidR="00000000" w:rsidRDefault="002253D5">
      <w:pPr>
        <w:pStyle w:val="a5"/>
        <w:ind w:left="284" w:right="79"/>
        <w:jc w:val="center"/>
        <w:rPr>
          <w:lang w:val="ru-RU"/>
        </w:rPr>
      </w:pPr>
      <w:r>
        <w:rPr>
          <w:lang w:val="ru-RU"/>
        </w:rPr>
        <w:t xml:space="preserve">                          </w:t>
      </w:r>
      <w:r>
        <w:rPr>
          <w:lang w:val="ru-RU"/>
        </w:rPr>
        <w:t>УТВЕРЖДЕНО</w:t>
      </w:r>
    </w:p>
    <w:p w:rsidR="00000000" w:rsidRDefault="002253D5">
      <w:pPr>
        <w:pStyle w:val="a5"/>
        <w:ind w:left="284" w:right="79"/>
        <w:jc w:val="center"/>
        <w:rPr>
          <w:lang w:val="ru-RU"/>
        </w:rPr>
      </w:pPr>
      <w:r>
        <w:rPr>
          <w:lang w:val="ru-RU"/>
        </w:rPr>
        <w:t xml:space="preserve">                                                              </w:t>
      </w:r>
      <w:r>
        <w:rPr>
          <w:lang w:val="ru-RU"/>
        </w:rPr>
        <w:t xml:space="preserve">Решением Наблюдательного </w:t>
      </w:r>
      <w:r>
        <w:rPr>
          <w:lang w:val="ru-RU"/>
        </w:rPr>
        <w:t xml:space="preserve">Совета                 </w:t>
      </w:r>
    </w:p>
    <w:p w:rsidR="00000000" w:rsidRDefault="002253D5">
      <w:pPr>
        <w:pStyle w:val="a5"/>
        <w:ind w:left="284" w:right="79"/>
        <w:jc w:val="center"/>
        <w:rPr>
          <w:lang w:val="ru-RU"/>
        </w:rPr>
      </w:pPr>
      <w:r>
        <w:rPr>
          <w:lang w:val="ru-RU"/>
        </w:rPr>
        <w:t xml:space="preserve">                                                   </w:t>
      </w:r>
      <w:r>
        <w:rPr>
          <w:lang w:val="ru-RU"/>
        </w:rPr>
        <w:t>протокол от 29.09.2016 №9__</w:t>
      </w:r>
    </w:p>
    <w:p w:rsidR="00000000" w:rsidRDefault="002253D5">
      <w:pPr>
        <w:pStyle w:val="a5"/>
        <w:spacing w:before="64" w:line="322" w:lineRule="exact"/>
        <w:ind w:left="284" w:right="79"/>
        <w:jc w:val="center"/>
        <w:rPr>
          <w:lang w:val="ru-RU"/>
        </w:rPr>
      </w:pPr>
    </w:p>
    <w:p w:rsidR="00000000" w:rsidRDefault="002253D5">
      <w:pPr>
        <w:pStyle w:val="a5"/>
        <w:spacing w:before="64" w:line="322" w:lineRule="exact"/>
        <w:ind w:left="284" w:right="79"/>
        <w:jc w:val="center"/>
        <w:rPr>
          <w:lang w:val="ru-RU"/>
        </w:rPr>
      </w:pPr>
    </w:p>
    <w:p w:rsidR="00000000" w:rsidRDefault="002253D5">
      <w:pPr>
        <w:pStyle w:val="a5"/>
        <w:spacing w:before="64" w:line="322" w:lineRule="exact"/>
        <w:ind w:left="284" w:right="79"/>
        <w:jc w:val="center"/>
        <w:rPr>
          <w:lang w:val="ru-RU"/>
        </w:rPr>
      </w:pPr>
    </w:p>
    <w:p w:rsidR="00000000" w:rsidRDefault="002253D5">
      <w:pPr>
        <w:pStyle w:val="a5"/>
        <w:spacing w:before="64" w:line="322" w:lineRule="exact"/>
        <w:ind w:left="284" w:right="79"/>
        <w:jc w:val="center"/>
        <w:rPr>
          <w:lang w:val="ru-RU"/>
        </w:rPr>
      </w:pPr>
    </w:p>
    <w:p w:rsidR="00000000" w:rsidRDefault="002253D5">
      <w:pPr>
        <w:pStyle w:val="a5"/>
        <w:spacing w:before="64" w:line="322" w:lineRule="exact"/>
        <w:ind w:left="284" w:right="79"/>
        <w:jc w:val="center"/>
        <w:rPr>
          <w:b/>
          <w:lang w:val="ru-RU"/>
        </w:rPr>
      </w:pPr>
      <w:r>
        <w:rPr>
          <w:b/>
          <w:lang w:val="ru-RU"/>
        </w:rPr>
        <w:t>КОДЕКС</w:t>
      </w:r>
    </w:p>
    <w:p w:rsidR="00000000" w:rsidRDefault="002253D5">
      <w:pPr>
        <w:pStyle w:val="a5"/>
        <w:spacing w:before="64" w:line="322" w:lineRule="exact"/>
        <w:ind w:left="284" w:right="79"/>
        <w:jc w:val="center"/>
        <w:rPr>
          <w:b/>
          <w:lang w:val="ru-RU"/>
        </w:rPr>
      </w:pPr>
      <w:r>
        <w:rPr>
          <w:b/>
          <w:lang w:val="ru-RU"/>
        </w:rPr>
        <w:t>ПРОФЕССИОНАЛЬНОЙ ЭТИКИ ОАО «НЕБАНКОВСКАЯ КРЕДИТНО-ФИНАНСОВАЯ ОРГАНИЗАЦИЯ «ЕРИП»</w:t>
      </w:r>
    </w:p>
    <w:p w:rsidR="00000000" w:rsidRDefault="002253D5">
      <w:pPr>
        <w:pStyle w:val="a5"/>
        <w:spacing w:before="64" w:line="322" w:lineRule="exact"/>
        <w:ind w:left="284" w:right="79"/>
        <w:jc w:val="center"/>
        <w:rPr>
          <w:b/>
          <w:lang w:val="ru-RU"/>
        </w:rPr>
      </w:pPr>
    </w:p>
    <w:p w:rsidR="00000000" w:rsidRDefault="002253D5">
      <w:pPr>
        <w:pStyle w:val="a5"/>
        <w:spacing w:before="64" w:line="322" w:lineRule="exact"/>
        <w:ind w:left="284" w:right="79"/>
        <w:jc w:val="center"/>
        <w:rPr>
          <w:lang w:val="ru-RU"/>
        </w:rPr>
      </w:pPr>
    </w:p>
    <w:p w:rsidR="00000000" w:rsidRDefault="002253D5">
      <w:pPr>
        <w:pStyle w:val="a5"/>
        <w:spacing w:before="64" w:line="322" w:lineRule="exact"/>
        <w:ind w:left="284" w:right="79"/>
        <w:jc w:val="center"/>
        <w:rPr>
          <w:lang w:val="ru-RU"/>
        </w:rPr>
      </w:pPr>
    </w:p>
    <w:p w:rsidR="00000000" w:rsidRDefault="002253D5">
      <w:pPr>
        <w:pStyle w:val="a5"/>
        <w:spacing w:before="64" w:line="322" w:lineRule="exact"/>
        <w:ind w:left="284" w:right="79"/>
        <w:jc w:val="center"/>
        <w:rPr>
          <w:lang w:val="ru-RU"/>
        </w:rPr>
      </w:pPr>
    </w:p>
    <w:p w:rsidR="00000000" w:rsidRDefault="002253D5">
      <w:pPr>
        <w:pStyle w:val="a5"/>
        <w:spacing w:before="64" w:line="322" w:lineRule="exact"/>
        <w:ind w:left="284" w:right="79"/>
        <w:jc w:val="center"/>
        <w:rPr>
          <w:lang w:val="ru-RU"/>
        </w:rPr>
      </w:pPr>
    </w:p>
    <w:p w:rsidR="00000000" w:rsidRDefault="002253D5">
      <w:pPr>
        <w:pStyle w:val="a5"/>
        <w:spacing w:before="64" w:line="322" w:lineRule="exact"/>
        <w:ind w:left="284" w:right="79"/>
        <w:jc w:val="center"/>
        <w:rPr>
          <w:lang w:val="ru-RU"/>
        </w:rPr>
      </w:pPr>
    </w:p>
    <w:p w:rsidR="00000000" w:rsidRDefault="002253D5">
      <w:pPr>
        <w:pStyle w:val="a5"/>
        <w:spacing w:before="64" w:line="322" w:lineRule="exact"/>
        <w:ind w:left="284" w:right="79"/>
        <w:jc w:val="center"/>
        <w:rPr>
          <w:lang w:val="ru-RU"/>
        </w:rPr>
      </w:pPr>
    </w:p>
    <w:p w:rsidR="00000000" w:rsidRDefault="002253D5">
      <w:pPr>
        <w:pStyle w:val="a5"/>
        <w:spacing w:before="64" w:line="322" w:lineRule="exact"/>
        <w:ind w:left="284" w:right="79"/>
        <w:jc w:val="center"/>
        <w:rPr>
          <w:lang w:val="ru-RU"/>
        </w:rPr>
      </w:pPr>
    </w:p>
    <w:p w:rsidR="00000000" w:rsidRDefault="002253D5">
      <w:pPr>
        <w:pStyle w:val="a5"/>
        <w:spacing w:before="64" w:line="322" w:lineRule="exact"/>
        <w:ind w:left="284" w:right="79"/>
        <w:jc w:val="center"/>
        <w:rPr>
          <w:lang w:val="ru-RU"/>
        </w:rPr>
      </w:pPr>
    </w:p>
    <w:p w:rsidR="00000000" w:rsidRDefault="002253D5">
      <w:pPr>
        <w:pStyle w:val="a5"/>
        <w:spacing w:before="64" w:line="322" w:lineRule="exact"/>
        <w:ind w:left="284" w:right="79"/>
        <w:jc w:val="center"/>
        <w:rPr>
          <w:lang w:val="ru-RU"/>
        </w:rPr>
      </w:pPr>
    </w:p>
    <w:p w:rsidR="00000000" w:rsidRDefault="002253D5">
      <w:pPr>
        <w:pStyle w:val="a5"/>
        <w:spacing w:before="64" w:line="322" w:lineRule="exact"/>
        <w:ind w:left="4331" w:right="79"/>
        <w:jc w:val="center"/>
        <w:rPr>
          <w:lang w:val="ru-RU"/>
        </w:rPr>
      </w:pPr>
      <w:r>
        <w:rPr>
          <w:lang w:val="ru-RU"/>
        </w:rPr>
        <w:t xml:space="preserve">Зарегистрировано за № 02-59 </w:t>
      </w:r>
    </w:p>
    <w:p w:rsidR="00000000" w:rsidRDefault="002253D5">
      <w:pPr>
        <w:pStyle w:val="a5"/>
        <w:spacing w:before="64" w:line="322" w:lineRule="exact"/>
        <w:ind w:left="284" w:right="79"/>
        <w:jc w:val="center"/>
        <w:rPr>
          <w:lang w:val="ru-RU"/>
        </w:rPr>
      </w:pPr>
      <w:r>
        <w:rPr>
          <w:lang w:val="ru-RU"/>
        </w:rPr>
        <w:t xml:space="preserve">                       </w:t>
      </w:r>
      <w:r>
        <w:rPr>
          <w:lang w:val="ru-RU"/>
        </w:rPr>
        <w:t xml:space="preserve">  </w:t>
      </w:r>
      <w:r>
        <w:rPr>
          <w:lang w:val="ru-RU"/>
        </w:rPr>
        <w:t>29.09.2016</w:t>
      </w:r>
    </w:p>
    <w:p w:rsidR="00000000" w:rsidRDefault="002253D5">
      <w:pPr>
        <w:pStyle w:val="a5"/>
        <w:spacing w:before="64" w:line="322" w:lineRule="exact"/>
        <w:ind w:left="284" w:right="79"/>
        <w:jc w:val="center"/>
        <w:rPr>
          <w:lang w:val="ru-RU"/>
        </w:rPr>
      </w:pPr>
    </w:p>
    <w:p w:rsidR="00000000" w:rsidRDefault="002253D5">
      <w:pPr>
        <w:pStyle w:val="a5"/>
        <w:spacing w:before="64" w:line="322" w:lineRule="exact"/>
        <w:ind w:left="284" w:right="79"/>
        <w:jc w:val="center"/>
        <w:rPr>
          <w:lang w:val="ru-RU"/>
        </w:rPr>
      </w:pPr>
    </w:p>
    <w:p w:rsidR="00000000" w:rsidRDefault="002253D5">
      <w:pPr>
        <w:pStyle w:val="a5"/>
        <w:spacing w:before="64" w:line="322" w:lineRule="exact"/>
        <w:ind w:left="284" w:right="79"/>
        <w:jc w:val="center"/>
        <w:rPr>
          <w:lang w:val="ru-RU"/>
        </w:rPr>
      </w:pPr>
    </w:p>
    <w:p w:rsidR="00000000" w:rsidRDefault="002253D5">
      <w:pPr>
        <w:pStyle w:val="a5"/>
        <w:spacing w:before="64" w:line="322" w:lineRule="exact"/>
        <w:ind w:left="284" w:right="79"/>
        <w:jc w:val="center"/>
        <w:rPr>
          <w:lang w:val="ru-RU"/>
        </w:rPr>
      </w:pPr>
    </w:p>
    <w:p w:rsidR="00E303BD" w:rsidRDefault="00E303BD">
      <w:pPr>
        <w:pStyle w:val="a5"/>
        <w:spacing w:before="64" w:line="322" w:lineRule="exact"/>
        <w:ind w:left="284" w:right="79"/>
        <w:jc w:val="center"/>
        <w:rPr>
          <w:lang w:val="ru-RU"/>
        </w:rPr>
      </w:pPr>
    </w:p>
    <w:p w:rsidR="00000000" w:rsidRDefault="002253D5">
      <w:pPr>
        <w:pStyle w:val="a5"/>
        <w:spacing w:before="64" w:line="322" w:lineRule="exact"/>
        <w:ind w:left="284" w:right="79"/>
        <w:jc w:val="center"/>
        <w:rPr>
          <w:lang w:val="ru-RU"/>
        </w:rPr>
      </w:pPr>
    </w:p>
    <w:p w:rsidR="00000000" w:rsidRDefault="002253D5">
      <w:pPr>
        <w:pStyle w:val="a5"/>
        <w:spacing w:before="64" w:line="322" w:lineRule="exact"/>
        <w:ind w:left="284" w:right="79" w:firstLine="0"/>
        <w:jc w:val="center"/>
        <w:rPr>
          <w:lang w:val="ru-RU"/>
        </w:rPr>
      </w:pPr>
      <w:r>
        <w:rPr>
          <w:lang w:val="ru-RU"/>
        </w:rPr>
        <w:t>МИНСК, 2016</w:t>
      </w:r>
    </w:p>
    <w:p w:rsidR="00000000" w:rsidRDefault="002253D5">
      <w:pPr>
        <w:pStyle w:val="a5"/>
        <w:spacing w:before="64" w:line="322" w:lineRule="exact"/>
        <w:ind w:left="284" w:right="79" w:firstLine="0"/>
        <w:jc w:val="center"/>
        <w:rPr>
          <w:lang w:val="ru-RU"/>
        </w:rPr>
      </w:pPr>
      <w:r>
        <w:rPr>
          <w:lang w:val="ru-RU"/>
        </w:rPr>
        <w:lastRenderedPageBreak/>
        <w:t>СОДЕРЖАНИЕ</w:t>
      </w:r>
    </w:p>
    <w:p w:rsidR="00000000" w:rsidRDefault="002253D5">
      <w:pPr>
        <w:pStyle w:val="a5"/>
        <w:spacing w:before="64" w:line="322" w:lineRule="exact"/>
        <w:ind w:left="0" w:right="79" w:firstLine="0"/>
        <w:rPr>
          <w:lang w:val="ru-RU"/>
        </w:rPr>
      </w:pPr>
      <w:r>
        <w:rPr>
          <w:lang w:val="ru-RU"/>
        </w:rPr>
        <w:t>ГЛАВА 1 ОБЩИЕ ПОЛОЖЕНИЯ…………………………………….……3</w:t>
      </w:r>
    </w:p>
    <w:p w:rsidR="00000000" w:rsidRDefault="002253D5">
      <w:pPr>
        <w:pStyle w:val="a5"/>
        <w:spacing w:before="64" w:line="322" w:lineRule="exact"/>
        <w:ind w:left="0" w:right="79" w:firstLine="0"/>
        <w:rPr>
          <w:lang w:val="ru-RU"/>
        </w:rPr>
      </w:pPr>
      <w:r>
        <w:rPr>
          <w:lang w:val="ru-RU"/>
        </w:rPr>
        <w:t>ГЛАВА 2 ОСНОВНЫЕ КОРПОРАТИВНЫЕ ЦЕННОСТИ НКФО……....3-4</w:t>
      </w:r>
    </w:p>
    <w:p w:rsidR="00000000" w:rsidRDefault="002253D5">
      <w:pPr>
        <w:pStyle w:val="a5"/>
        <w:spacing w:before="64" w:line="322" w:lineRule="exact"/>
        <w:ind w:left="0" w:right="79" w:firstLine="0"/>
        <w:rPr>
          <w:lang w:val="ru-RU"/>
        </w:rPr>
      </w:pPr>
      <w:r>
        <w:rPr>
          <w:lang w:val="ru-RU"/>
        </w:rPr>
        <w:t xml:space="preserve">ГЛАВА 3 ВЗАИМООТНОШЕНИЯ НКФО С КЛИЕНТАМИ, </w:t>
      </w:r>
    </w:p>
    <w:p w:rsidR="00000000" w:rsidRDefault="002253D5">
      <w:pPr>
        <w:pStyle w:val="a5"/>
        <w:spacing w:before="64" w:line="322" w:lineRule="exact"/>
        <w:ind w:left="0" w:right="79" w:firstLine="0"/>
        <w:rPr>
          <w:lang w:val="ru-RU"/>
        </w:rPr>
      </w:pPr>
      <w:r>
        <w:rPr>
          <w:lang w:val="ru-RU"/>
        </w:rPr>
        <w:t>ДЕЛОВЫМИ ПАРТНЕРАМИ, ПРЕДСТАВИТЕЛЯМИ</w:t>
      </w:r>
    </w:p>
    <w:p w:rsidR="00000000" w:rsidRDefault="002253D5">
      <w:pPr>
        <w:pStyle w:val="a5"/>
        <w:spacing w:before="64" w:line="322" w:lineRule="exact"/>
        <w:ind w:left="0" w:right="79" w:firstLine="0"/>
        <w:rPr>
          <w:lang w:val="ru-RU"/>
        </w:rPr>
      </w:pPr>
      <w:r>
        <w:rPr>
          <w:lang w:val="ru-RU"/>
        </w:rPr>
        <w:t>ОРГАНОВ ГОСУДАРСТВЕННОЙ ВЛАСТИ……………</w:t>
      </w:r>
      <w:r>
        <w:rPr>
          <w:lang w:val="ru-RU"/>
        </w:rPr>
        <w:t>……………….4-5</w:t>
      </w:r>
    </w:p>
    <w:p w:rsidR="00000000" w:rsidRDefault="002253D5">
      <w:pPr>
        <w:pStyle w:val="a5"/>
        <w:spacing w:before="64" w:line="322" w:lineRule="exact"/>
        <w:ind w:left="0" w:right="79" w:firstLine="0"/>
        <w:rPr>
          <w:lang w:val="ru-RU"/>
        </w:rPr>
      </w:pPr>
      <w:r>
        <w:rPr>
          <w:lang w:val="ru-RU"/>
        </w:rPr>
        <w:t>ГЛАВА 4 ВЗАИМООТНОШЕНИЯ НКФО СО СВОИМИ</w:t>
      </w:r>
    </w:p>
    <w:p w:rsidR="00000000" w:rsidRDefault="002253D5">
      <w:pPr>
        <w:pStyle w:val="a5"/>
        <w:spacing w:before="64" w:line="322" w:lineRule="exact"/>
        <w:ind w:left="0" w:right="79" w:firstLine="0"/>
        <w:rPr>
          <w:lang w:val="ru-RU"/>
        </w:rPr>
      </w:pPr>
      <w:r>
        <w:rPr>
          <w:lang w:val="ru-RU"/>
        </w:rPr>
        <w:t>РАБОТНИКАМИ………………………………………………………...…5-6</w:t>
      </w:r>
    </w:p>
    <w:p w:rsidR="00000000" w:rsidRDefault="002253D5">
      <w:pPr>
        <w:pStyle w:val="a5"/>
        <w:spacing w:before="64" w:line="322" w:lineRule="exact"/>
        <w:ind w:left="0" w:right="79" w:firstLine="0"/>
        <w:rPr>
          <w:lang w:val="ru-RU"/>
        </w:rPr>
      </w:pPr>
      <w:r>
        <w:rPr>
          <w:lang w:val="ru-RU"/>
        </w:rPr>
        <w:t>ГЛАВА 5 ПРИНЦИПЫ ПОВЕДЕНИЯ РАБОТНИКОВ НКФО……...…..6-7</w:t>
      </w:r>
    </w:p>
    <w:p w:rsidR="00000000" w:rsidRDefault="002253D5">
      <w:pPr>
        <w:pStyle w:val="a5"/>
        <w:spacing w:before="64" w:line="322" w:lineRule="exact"/>
        <w:ind w:left="0" w:right="79" w:firstLine="0"/>
        <w:rPr>
          <w:lang w:val="ru-RU"/>
        </w:rPr>
      </w:pPr>
      <w:r>
        <w:rPr>
          <w:lang w:val="ru-RU"/>
        </w:rPr>
        <w:t>ГЛАВА 6 ЗАКЛЮЧИТЕЛЬНЫЕ ПОЛОЖЕНИЯ………………….……..7-8</w:t>
      </w:r>
    </w:p>
    <w:p w:rsidR="00000000" w:rsidRDefault="002253D5">
      <w:pPr>
        <w:pStyle w:val="a5"/>
        <w:spacing w:before="64" w:line="322" w:lineRule="exact"/>
        <w:ind w:left="284" w:right="79" w:firstLine="0"/>
        <w:jc w:val="center"/>
        <w:rPr>
          <w:lang w:val="ru-RU"/>
        </w:rPr>
      </w:pPr>
    </w:p>
    <w:p w:rsidR="00000000" w:rsidRDefault="002253D5">
      <w:pPr>
        <w:pStyle w:val="a5"/>
        <w:spacing w:before="64" w:line="322" w:lineRule="exact"/>
        <w:ind w:left="284" w:right="79" w:firstLine="0"/>
        <w:jc w:val="center"/>
        <w:rPr>
          <w:lang w:val="ru-RU"/>
        </w:rPr>
      </w:pPr>
    </w:p>
    <w:p w:rsidR="00000000" w:rsidRDefault="002253D5">
      <w:pPr>
        <w:pStyle w:val="a5"/>
        <w:spacing w:before="64" w:line="322" w:lineRule="exact"/>
        <w:ind w:left="284" w:right="79" w:firstLine="0"/>
        <w:jc w:val="center"/>
        <w:rPr>
          <w:lang w:val="ru-RU"/>
        </w:rPr>
      </w:pPr>
    </w:p>
    <w:p w:rsidR="00000000" w:rsidRDefault="002253D5">
      <w:pPr>
        <w:pStyle w:val="a5"/>
        <w:spacing w:before="64" w:line="322" w:lineRule="exact"/>
        <w:ind w:left="284" w:right="79" w:firstLine="0"/>
        <w:jc w:val="center"/>
        <w:rPr>
          <w:lang w:val="ru-RU"/>
        </w:rPr>
      </w:pPr>
    </w:p>
    <w:p w:rsidR="00000000" w:rsidRDefault="002253D5">
      <w:pPr>
        <w:pStyle w:val="a5"/>
        <w:spacing w:before="64" w:line="322" w:lineRule="exact"/>
        <w:ind w:left="284" w:right="79" w:firstLine="0"/>
        <w:jc w:val="center"/>
        <w:rPr>
          <w:lang w:val="ru-RU"/>
        </w:rPr>
      </w:pPr>
    </w:p>
    <w:p w:rsidR="00000000" w:rsidRDefault="002253D5">
      <w:pPr>
        <w:pStyle w:val="a5"/>
        <w:spacing w:before="64" w:line="322" w:lineRule="exact"/>
        <w:ind w:left="284" w:right="79" w:firstLine="0"/>
        <w:jc w:val="center"/>
        <w:rPr>
          <w:lang w:val="ru-RU"/>
        </w:rPr>
      </w:pPr>
    </w:p>
    <w:p w:rsidR="00000000" w:rsidRDefault="002253D5">
      <w:pPr>
        <w:pStyle w:val="a5"/>
        <w:spacing w:before="64" w:line="322" w:lineRule="exact"/>
        <w:ind w:left="284" w:right="79" w:firstLine="0"/>
        <w:jc w:val="center"/>
        <w:rPr>
          <w:lang w:val="ru-RU"/>
        </w:rPr>
      </w:pPr>
    </w:p>
    <w:p w:rsidR="00000000" w:rsidRDefault="002253D5">
      <w:pPr>
        <w:pStyle w:val="a5"/>
        <w:spacing w:before="64" w:line="322" w:lineRule="exact"/>
        <w:ind w:left="284" w:right="79" w:firstLine="0"/>
        <w:jc w:val="center"/>
        <w:rPr>
          <w:lang w:val="ru-RU"/>
        </w:rPr>
      </w:pPr>
    </w:p>
    <w:p w:rsidR="00000000" w:rsidRDefault="002253D5">
      <w:pPr>
        <w:pStyle w:val="a5"/>
        <w:spacing w:before="64" w:line="322" w:lineRule="exact"/>
        <w:ind w:left="284" w:right="79" w:firstLine="0"/>
        <w:jc w:val="center"/>
        <w:rPr>
          <w:lang w:val="ru-RU"/>
        </w:rPr>
      </w:pPr>
    </w:p>
    <w:p w:rsidR="00000000" w:rsidRDefault="002253D5">
      <w:pPr>
        <w:pStyle w:val="a5"/>
        <w:spacing w:before="64" w:line="322" w:lineRule="exact"/>
        <w:ind w:left="284" w:right="79" w:firstLine="0"/>
        <w:jc w:val="center"/>
        <w:rPr>
          <w:lang w:val="ru-RU"/>
        </w:rPr>
      </w:pPr>
    </w:p>
    <w:p w:rsidR="00000000" w:rsidRDefault="002253D5">
      <w:pPr>
        <w:pStyle w:val="a5"/>
        <w:spacing w:before="64" w:line="322" w:lineRule="exact"/>
        <w:ind w:left="284" w:right="79" w:firstLine="0"/>
        <w:jc w:val="center"/>
        <w:rPr>
          <w:lang w:val="ru-RU"/>
        </w:rPr>
      </w:pPr>
    </w:p>
    <w:p w:rsidR="00000000" w:rsidRDefault="002253D5">
      <w:pPr>
        <w:pStyle w:val="a5"/>
        <w:spacing w:before="64" w:line="322" w:lineRule="exact"/>
        <w:ind w:left="284" w:right="79" w:firstLine="0"/>
        <w:jc w:val="center"/>
        <w:rPr>
          <w:lang w:val="ru-RU"/>
        </w:rPr>
      </w:pPr>
    </w:p>
    <w:p w:rsidR="00000000" w:rsidRDefault="002253D5">
      <w:pPr>
        <w:pStyle w:val="a5"/>
        <w:spacing w:before="64" w:line="322" w:lineRule="exact"/>
        <w:ind w:left="284" w:right="79" w:firstLine="0"/>
        <w:jc w:val="center"/>
        <w:rPr>
          <w:lang w:val="ru-RU"/>
        </w:rPr>
      </w:pPr>
    </w:p>
    <w:p w:rsidR="00000000" w:rsidRDefault="002253D5">
      <w:pPr>
        <w:pStyle w:val="a5"/>
        <w:spacing w:before="64" w:line="322" w:lineRule="exact"/>
        <w:ind w:left="284" w:right="79" w:firstLine="0"/>
        <w:jc w:val="center"/>
        <w:rPr>
          <w:lang w:val="ru-RU"/>
        </w:rPr>
      </w:pPr>
    </w:p>
    <w:p w:rsidR="00000000" w:rsidRDefault="002253D5">
      <w:pPr>
        <w:pStyle w:val="a5"/>
        <w:spacing w:before="64" w:line="322" w:lineRule="exact"/>
        <w:ind w:left="284" w:right="79" w:firstLine="0"/>
        <w:jc w:val="center"/>
        <w:rPr>
          <w:lang w:val="ru-RU"/>
        </w:rPr>
      </w:pPr>
    </w:p>
    <w:p w:rsidR="00000000" w:rsidRDefault="002253D5">
      <w:pPr>
        <w:pStyle w:val="a5"/>
        <w:spacing w:before="64" w:line="322" w:lineRule="exact"/>
        <w:ind w:left="284" w:right="79" w:firstLine="0"/>
        <w:jc w:val="center"/>
        <w:rPr>
          <w:lang w:val="ru-RU"/>
        </w:rPr>
      </w:pPr>
    </w:p>
    <w:p w:rsidR="00000000" w:rsidRDefault="002253D5">
      <w:pPr>
        <w:pStyle w:val="a5"/>
        <w:spacing w:before="64" w:line="322" w:lineRule="exact"/>
        <w:ind w:left="284" w:right="79" w:firstLine="0"/>
        <w:jc w:val="center"/>
        <w:rPr>
          <w:lang w:val="ru-RU"/>
        </w:rPr>
      </w:pPr>
    </w:p>
    <w:p w:rsidR="00000000" w:rsidRDefault="002253D5">
      <w:pPr>
        <w:pStyle w:val="a5"/>
        <w:spacing w:before="64" w:line="322" w:lineRule="exact"/>
        <w:ind w:left="284" w:right="79" w:firstLine="0"/>
        <w:jc w:val="center"/>
        <w:rPr>
          <w:lang w:val="ru-RU"/>
        </w:rPr>
      </w:pPr>
    </w:p>
    <w:p w:rsidR="00000000" w:rsidRDefault="002253D5">
      <w:pPr>
        <w:pStyle w:val="a5"/>
        <w:spacing w:before="64" w:line="322" w:lineRule="exact"/>
        <w:ind w:left="284" w:right="79" w:firstLine="0"/>
        <w:jc w:val="center"/>
        <w:rPr>
          <w:lang w:val="ru-RU"/>
        </w:rPr>
      </w:pPr>
    </w:p>
    <w:p w:rsidR="00000000" w:rsidRDefault="002253D5">
      <w:pPr>
        <w:pStyle w:val="a5"/>
        <w:spacing w:before="64" w:line="322" w:lineRule="exact"/>
        <w:ind w:left="284" w:right="79" w:firstLine="0"/>
        <w:jc w:val="center"/>
        <w:rPr>
          <w:lang w:val="ru-RU"/>
        </w:rPr>
      </w:pPr>
    </w:p>
    <w:p w:rsidR="00000000" w:rsidRDefault="002253D5">
      <w:pPr>
        <w:pStyle w:val="a5"/>
        <w:spacing w:before="64" w:line="322" w:lineRule="exact"/>
        <w:ind w:left="284" w:right="79" w:firstLine="0"/>
        <w:jc w:val="center"/>
        <w:rPr>
          <w:lang w:val="ru-RU"/>
        </w:rPr>
      </w:pPr>
    </w:p>
    <w:p w:rsidR="00000000" w:rsidRDefault="002253D5">
      <w:pPr>
        <w:pStyle w:val="a5"/>
        <w:spacing w:before="64" w:line="322" w:lineRule="exact"/>
        <w:ind w:left="284" w:right="79" w:firstLine="0"/>
        <w:jc w:val="center"/>
        <w:rPr>
          <w:lang w:val="ru-RU"/>
        </w:rPr>
      </w:pPr>
    </w:p>
    <w:p w:rsidR="00000000" w:rsidRDefault="002253D5">
      <w:pPr>
        <w:pStyle w:val="a5"/>
        <w:spacing w:before="64" w:line="322" w:lineRule="exact"/>
        <w:ind w:left="284" w:right="79" w:firstLine="0"/>
        <w:jc w:val="center"/>
        <w:rPr>
          <w:lang w:val="ru-RU"/>
        </w:rPr>
      </w:pPr>
    </w:p>
    <w:p w:rsidR="00000000" w:rsidRDefault="002253D5">
      <w:pPr>
        <w:pStyle w:val="a5"/>
        <w:spacing w:before="64" w:line="322" w:lineRule="exact"/>
        <w:ind w:left="284" w:right="79" w:firstLine="0"/>
        <w:jc w:val="center"/>
        <w:rPr>
          <w:lang w:val="ru-RU"/>
        </w:rPr>
      </w:pPr>
    </w:p>
    <w:p w:rsidR="00000000" w:rsidRDefault="002253D5">
      <w:pPr>
        <w:pStyle w:val="a5"/>
        <w:spacing w:before="64" w:line="322" w:lineRule="exact"/>
        <w:ind w:left="284" w:right="79" w:firstLine="0"/>
        <w:jc w:val="center"/>
        <w:rPr>
          <w:lang w:val="ru-RU"/>
        </w:rPr>
      </w:pPr>
    </w:p>
    <w:p w:rsidR="00000000" w:rsidRDefault="002253D5">
      <w:pPr>
        <w:pStyle w:val="a5"/>
        <w:spacing w:before="64" w:line="322" w:lineRule="exact"/>
        <w:ind w:left="284" w:right="79" w:firstLine="0"/>
        <w:jc w:val="center"/>
        <w:rPr>
          <w:lang w:val="ru-RU"/>
        </w:rPr>
      </w:pPr>
    </w:p>
    <w:p w:rsidR="00000000" w:rsidRDefault="002253D5">
      <w:pPr>
        <w:pStyle w:val="a5"/>
        <w:spacing w:before="64" w:line="322" w:lineRule="exact"/>
        <w:ind w:left="284" w:right="79" w:firstLine="0"/>
        <w:jc w:val="center"/>
        <w:rPr>
          <w:lang w:val="ru-RU"/>
        </w:rPr>
      </w:pPr>
    </w:p>
    <w:p w:rsidR="00000000" w:rsidRDefault="002253D5">
      <w:pPr>
        <w:pStyle w:val="a5"/>
        <w:spacing w:before="64" w:line="322" w:lineRule="exact"/>
        <w:ind w:left="284" w:right="79" w:firstLine="0"/>
        <w:jc w:val="center"/>
        <w:rPr>
          <w:lang w:val="ru-RU"/>
        </w:rPr>
      </w:pPr>
    </w:p>
    <w:p w:rsidR="00000000" w:rsidRDefault="002253D5">
      <w:pPr>
        <w:pStyle w:val="a5"/>
        <w:spacing w:before="64" w:line="322" w:lineRule="exact"/>
        <w:ind w:left="284" w:right="79" w:firstLine="0"/>
        <w:jc w:val="center"/>
        <w:rPr>
          <w:lang w:val="ru-RU"/>
        </w:rPr>
      </w:pPr>
    </w:p>
    <w:p w:rsidR="00000000" w:rsidRDefault="002253D5">
      <w:pPr>
        <w:pStyle w:val="a5"/>
        <w:spacing w:before="64" w:line="322" w:lineRule="exact"/>
        <w:ind w:left="284" w:right="79" w:firstLine="0"/>
        <w:jc w:val="center"/>
        <w:rPr>
          <w:lang w:val="ru-RU"/>
        </w:rPr>
      </w:pPr>
    </w:p>
    <w:p w:rsidR="00000000" w:rsidRDefault="002253D5">
      <w:pPr>
        <w:pStyle w:val="a5"/>
        <w:spacing w:before="64" w:line="322" w:lineRule="exact"/>
        <w:ind w:left="284" w:right="79" w:firstLine="0"/>
        <w:jc w:val="center"/>
        <w:rPr>
          <w:lang w:val="ru-RU"/>
        </w:rPr>
      </w:pPr>
      <w:r>
        <w:rPr>
          <w:lang w:val="ru-RU"/>
        </w:rPr>
        <w:lastRenderedPageBreak/>
        <w:t>ГЛАВА 1</w:t>
      </w:r>
    </w:p>
    <w:p w:rsidR="00000000" w:rsidRDefault="002253D5">
      <w:pPr>
        <w:pStyle w:val="a5"/>
        <w:ind w:left="284" w:right="79" w:firstLine="0"/>
        <w:jc w:val="center"/>
        <w:rPr>
          <w:lang w:val="ru-RU"/>
        </w:rPr>
      </w:pPr>
      <w:r>
        <w:rPr>
          <w:lang w:val="ru-RU"/>
        </w:rPr>
        <w:t>ОБЩИЕ ПОЛОЖЕНИЯ</w:t>
      </w:r>
    </w:p>
    <w:p w:rsidR="00000000" w:rsidRDefault="002253D5">
      <w:pPr>
        <w:pStyle w:val="a5"/>
        <w:ind w:left="0" w:firstLine="0"/>
        <w:jc w:val="left"/>
        <w:rPr>
          <w:lang w:val="ru-RU"/>
        </w:rPr>
      </w:pPr>
    </w:p>
    <w:p w:rsidR="00000000" w:rsidRDefault="002253D5">
      <w:pPr>
        <w:pStyle w:val="a8"/>
        <w:numPr>
          <w:ilvl w:val="1"/>
          <w:numId w:val="1"/>
        </w:numPr>
        <w:tabs>
          <w:tab w:val="left" w:pos="1518"/>
        </w:tabs>
        <w:ind w:right="114" w:firstLine="709"/>
        <w:rPr>
          <w:sz w:val="28"/>
          <w:lang w:val="ru-RU"/>
        </w:rPr>
      </w:pPr>
      <w:r>
        <w:rPr>
          <w:sz w:val="28"/>
          <w:lang w:val="ru-RU"/>
        </w:rPr>
        <w:t>Настоящий</w:t>
      </w:r>
      <w:r>
        <w:rPr>
          <w:sz w:val="28"/>
          <w:lang w:val="ru-RU"/>
        </w:rPr>
        <w:t xml:space="preserve"> Кодекс профессиональной этики ОАО «Небанковская кредитно-финансовая организация «ЕРИП» (далее - Кодекс), выражающий основные принципы и философию ОАО «Небанковская кредитно-финансовая организация «ЕРИП» (далее - НКФО), определяет основные корпоративные и </w:t>
      </w:r>
      <w:r>
        <w:rPr>
          <w:sz w:val="28"/>
          <w:lang w:val="ru-RU"/>
        </w:rPr>
        <w:t>нравственно-этические ценности, общеобязательные нормы профессионального поведения работников НКФО, нормы делового этикета и направлен на обеспечение эффективной защиты прав и интересов акционеров, работников и клиентов НКФО.</w:t>
      </w:r>
    </w:p>
    <w:p w:rsidR="00000000" w:rsidRDefault="002253D5">
      <w:pPr>
        <w:pStyle w:val="a8"/>
        <w:numPr>
          <w:ilvl w:val="1"/>
          <w:numId w:val="1"/>
        </w:numPr>
        <w:tabs>
          <w:tab w:val="left" w:pos="1518"/>
        </w:tabs>
        <w:ind w:firstLine="709"/>
        <w:rPr>
          <w:lang w:val="ru-RU"/>
        </w:rPr>
      </w:pPr>
      <w:r>
        <w:rPr>
          <w:sz w:val="28"/>
          <w:lang w:val="ru-RU"/>
        </w:rPr>
        <w:t>Сознавая эту ответственность Н</w:t>
      </w:r>
      <w:r>
        <w:rPr>
          <w:sz w:val="28"/>
          <w:lang w:val="ru-RU"/>
        </w:rPr>
        <w:t>КФО принимает на себя обязательство следовать в своей деятельности изложенным в настоящем Кодексе принципам и правилам корпоративного поведения и прилагать все необходимые и разумные усилия для их соблюдения при осуществлении своей</w:t>
      </w:r>
      <w:r>
        <w:rPr>
          <w:spacing w:val="-17"/>
          <w:sz w:val="28"/>
          <w:lang w:val="ru-RU"/>
        </w:rPr>
        <w:t xml:space="preserve"> </w:t>
      </w:r>
      <w:r>
        <w:rPr>
          <w:sz w:val="28"/>
          <w:lang w:val="ru-RU"/>
        </w:rPr>
        <w:t>деятельности.</w:t>
      </w:r>
    </w:p>
    <w:p w:rsidR="00000000" w:rsidRDefault="002253D5">
      <w:pPr>
        <w:pStyle w:val="a5"/>
        <w:ind w:left="241" w:right="113"/>
        <w:rPr>
          <w:lang w:val="ru-RU"/>
        </w:rPr>
      </w:pPr>
      <w:r>
        <w:rPr>
          <w:lang w:val="ru-RU"/>
        </w:rPr>
        <w:t>Следование</w:t>
      </w:r>
      <w:r>
        <w:rPr>
          <w:lang w:val="ru-RU"/>
        </w:rPr>
        <w:t xml:space="preserve"> нормам настоящего Кодекса направлено не только на формирование положительного образа НКФО в глазах общественности, но и на контроль и снижение рисков, поддержание устойчивого роста финансовых показателей НКФО и успешное осуществление её уставной деятельно</w:t>
      </w:r>
      <w:r>
        <w:rPr>
          <w:lang w:val="ru-RU"/>
        </w:rPr>
        <w:t>сти.</w:t>
      </w:r>
    </w:p>
    <w:p w:rsidR="00000000" w:rsidRDefault="002253D5">
      <w:pPr>
        <w:pStyle w:val="a8"/>
        <w:numPr>
          <w:ilvl w:val="1"/>
          <w:numId w:val="1"/>
        </w:numPr>
        <w:tabs>
          <w:tab w:val="left" w:pos="1518"/>
        </w:tabs>
        <w:ind w:right="114" w:firstLine="709"/>
        <w:rPr>
          <w:sz w:val="28"/>
          <w:szCs w:val="28"/>
          <w:lang w:val="ru-RU"/>
        </w:rPr>
      </w:pPr>
      <w:r>
        <w:rPr>
          <w:sz w:val="28"/>
          <w:lang w:val="ru-RU"/>
        </w:rPr>
        <w:t>Цель введения в действие настоящего Кодекса состоит в определении, формировании и внедрении в ежедневную практику деятельности НКФО надлежащих норм и традиций корпоративного поведения белорусского бизнеса и международно-признанных стандартов, руководс</w:t>
      </w:r>
      <w:r>
        <w:rPr>
          <w:sz w:val="28"/>
          <w:lang w:val="ru-RU"/>
        </w:rPr>
        <w:t>тво в своих поступках и решениях не только законодательными требованиями, но и общепризнанными моральными правилами и нравственными</w:t>
      </w:r>
      <w:r>
        <w:rPr>
          <w:spacing w:val="-8"/>
          <w:sz w:val="28"/>
          <w:lang w:val="ru-RU"/>
        </w:rPr>
        <w:t xml:space="preserve"> </w:t>
      </w:r>
      <w:r>
        <w:rPr>
          <w:sz w:val="28"/>
          <w:lang w:val="ru-RU"/>
        </w:rPr>
        <w:t>нормами.</w:t>
      </w:r>
    </w:p>
    <w:p w:rsidR="00000000" w:rsidRDefault="002253D5">
      <w:pPr>
        <w:pStyle w:val="a8"/>
        <w:numPr>
          <w:ilvl w:val="1"/>
          <w:numId w:val="1"/>
        </w:numPr>
        <w:tabs>
          <w:tab w:val="left" w:pos="1518"/>
        </w:tabs>
        <w:ind w:right="114"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Основными задачами Кодекса являются: </w:t>
      </w:r>
    </w:p>
    <w:p w:rsidR="00000000" w:rsidRDefault="002253D5">
      <w:pPr>
        <w:pStyle w:val="a8"/>
        <w:tabs>
          <w:tab w:val="left" w:pos="1518"/>
        </w:tabs>
        <w:ind w:left="950" w:right="114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поддержание и укрепление положительной репутации НКФО;</w:t>
      </w:r>
    </w:p>
    <w:p w:rsidR="00000000" w:rsidRDefault="002253D5">
      <w:pPr>
        <w:pStyle w:val="a8"/>
        <w:tabs>
          <w:tab w:val="left" w:pos="1518"/>
        </w:tabs>
        <w:ind w:left="284" w:right="11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определение основ взаи</w:t>
      </w:r>
      <w:r>
        <w:rPr>
          <w:sz w:val="28"/>
          <w:szCs w:val="28"/>
          <w:lang w:val="ru-RU"/>
        </w:rPr>
        <w:t>моотношений НКФО с клиентами, деловыми партнерами, органами государственного управления и работниками НКФО;</w:t>
      </w:r>
    </w:p>
    <w:p w:rsidR="00000000" w:rsidRDefault="002253D5">
      <w:pPr>
        <w:pStyle w:val="a8"/>
        <w:tabs>
          <w:tab w:val="left" w:pos="1518"/>
        </w:tabs>
        <w:ind w:left="284" w:right="11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использование принципов профессиональной этики в целях защиты интересов клиентов, деловых партнеров, акционеров и работников НКФО;</w:t>
      </w:r>
    </w:p>
    <w:p w:rsidR="00000000" w:rsidRDefault="002253D5">
      <w:pPr>
        <w:pStyle w:val="a8"/>
        <w:tabs>
          <w:tab w:val="left" w:pos="1518"/>
        </w:tabs>
        <w:ind w:left="284"/>
        <w:rPr>
          <w:sz w:val="28"/>
          <w:lang w:val="ru-RU"/>
        </w:rPr>
      </w:pPr>
      <w:r>
        <w:rPr>
          <w:sz w:val="28"/>
          <w:szCs w:val="28"/>
          <w:lang w:val="ru-RU"/>
        </w:rPr>
        <w:t>обеспечение осозн</w:t>
      </w:r>
      <w:r>
        <w:rPr>
          <w:sz w:val="28"/>
          <w:szCs w:val="28"/>
          <w:lang w:val="ru-RU"/>
        </w:rPr>
        <w:t>ания работниками НКФО персональной ответственности перед акционерами, руководством и клиентами НКФО за выполнение своих должностных обязанностей, своей роли в реализации целей и задач НКФО.</w:t>
      </w:r>
    </w:p>
    <w:p w:rsidR="00000000" w:rsidRDefault="002253D5">
      <w:pPr>
        <w:pStyle w:val="a8"/>
        <w:numPr>
          <w:ilvl w:val="1"/>
          <w:numId w:val="1"/>
        </w:numPr>
        <w:tabs>
          <w:tab w:val="left" w:pos="1518"/>
        </w:tabs>
        <w:ind w:firstLine="709"/>
        <w:rPr>
          <w:sz w:val="28"/>
          <w:lang w:val="ru-RU"/>
        </w:rPr>
      </w:pPr>
      <w:r>
        <w:rPr>
          <w:sz w:val="28"/>
          <w:lang w:val="ru-RU"/>
        </w:rPr>
        <w:t xml:space="preserve">НКФО стремится в своей повседневной деятельности совершенствовать </w:t>
      </w:r>
      <w:r>
        <w:rPr>
          <w:sz w:val="28"/>
          <w:lang w:val="ru-RU"/>
        </w:rPr>
        <w:t>корпоративное управление и культуру, повышать уровень деловой этики в отношениях с акционерами, клиентами, контрагентами и работниками.</w:t>
      </w:r>
    </w:p>
    <w:p w:rsidR="00000000" w:rsidRDefault="002253D5">
      <w:pPr>
        <w:pStyle w:val="a8"/>
        <w:numPr>
          <w:ilvl w:val="1"/>
          <w:numId w:val="1"/>
        </w:numPr>
        <w:tabs>
          <w:tab w:val="left" w:pos="1517"/>
        </w:tabs>
        <w:ind w:firstLine="709"/>
        <w:rPr>
          <w:sz w:val="28"/>
          <w:szCs w:val="28"/>
          <w:lang w:val="ru-RU"/>
        </w:rPr>
      </w:pPr>
      <w:r>
        <w:rPr>
          <w:sz w:val="28"/>
          <w:lang w:val="ru-RU"/>
        </w:rPr>
        <w:t xml:space="preserve">Положения настоящего Кодекса носят обязательный характер для всех работников НКФО, в том числе членов Правления НКФО, и </w:t>
      </w:r>
      <w:r>
        <w:rPr>
          <w:sz w:val="28"/>
          <w:lang w:val="ru-RU"/>
        </w:rPr>
        <w:t>членов Наблюдательного Совета НКФО.</w:t>
      </w:r>
    </w:p>
    <w:p w:rsidR="00000000" w:rsidRDefault="002253D5">
      <w:pPr>
        <w:pStyle w:val="Default"/>
        <w:jc w:val="center"/>
        <w:rPr>
          <w:color w:val="auto"/>
          <w:sz w:val="28"/>
          <w:szCs w:val="28"/>
        </w:rPr>
      </w:pPr>
    </w:p>
    <w:p w:rsidR="00000000" w:rsidRDefault="002253D5">
      <w:pPr>
        <w:pStyle w:val="Default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ГЛАВА 2</w:t>
      </w:r>
    </w:p>
    <w:p w:rsidR="00000000" w:rsidRDefault="002253D5">
      <w:pPr>
        <w:pStyle w:val="Default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ОСНОВНЫЕ КОРПОРАТИВНЫЕ ЦЕННОСТИ НКФО</w:t>
      </w:r>
    </w:p>
    <w:p w:rsidR="00000000" w:rsidRDefault="002253D5">
      <w:pPr>
        <w:pStyle w:val="Default"/>
        <w:jc w:val="center"/>
        <w:rPr>
          <w:color w:val="auto"/>
          <w:sz w:val="28"/>
          <w:szCs w:val="28"/>
        </w:rPr>
      </w:pPr>
    </w:p>
    <w:p w:rsidR="00000000" w:rsidRDefault="002253D5">
      <w:pPr>
        <w:pStyle w:val="Default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7. Работники – основа долгосрочного успеха НКФО. НКФО стремится к созданию команды профессионалов, непрерывно заботится о повышении их квалификации, мотивации, социальной за</w:t>
      </w:r>
      <w:r>
        <w:rPr>
          <w:color w:val="auto"/>
          <w:sz w:val="28"/>
          <w:szCs w:val="28"/>
        </w:rPr>
        <w:t xml:space="preserve">щищенности, вовлечении их в каждодневный процесс улучшения работы НКФО. </w:t>
      </w:r>
    </w:p>
    <w:p w:rsidR="00000000" w:rsidRDefault="002253D5">
      <w:pPr>
        <w:pStyle w:val="Default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8. В своей деятельности НКФО ориентируется на следующие корпоративные ценности: </w:t>
      </w:r>
    </w:p>
    <w:p w:rsidR="00000000" w:rsidRDefault="002253D5">
      <w:pPr>
        <w:pStyle w:val="Default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профессионализм. Знания и опыт в сочетании с высокой эффективностью, мобильностью и качеством при выпо</w:t>
      </w:r>
      <w:r>
        <w:rPr>
          <w:color w:val="auto"/>
          <w:sz w:val="28"/>
          <w:szCs w:val="28"/>
        </w:rPr>
        <w:t xml:space="preserve">лнении профессиональных задач, при оказании услуг клиентам и партнерам; </w:t>
      </w:r>
    </w:p>
    <w:p w:rsidR="00000000" w:rsidRDefault="002253D5">
      <w:pPr>
        <w:pStyle w:val="Default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результат. Достижение конкретных целей и финансовых результатов, направленных на развитие НКФО и соблюдение интересов клиентов и партнеров; </w:t>
      </w:r>
    </w:p>
    <w:p w:rsidR="00000000" w:rsidRDefault="002253D5">
      <w:pPr>
        <w:pStyle w:val="Default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ответственность. Важность принятия решений</w:t>
      </w:r>
      <w:r>
        <w:rPr>
          <w:color w:val="auto"/>
          <w:sz w:val="28"/>
          <w:szCs w:val="28"/>
        </w:rPr>
        <w:t xml:space="preserve"> работником и их влияния на результат своей деятельности и деятельности НКФО. Принятие личной ответственности перед клиентами за качество оказанных услуг и надлежащее исполнение обязательств перед партнерами; </w:t>
      </w:r>
    </w:p>
    <w:p w:rsidR="00000000" w:rsidRDefault="002253D5">
      <w:pPr>
        <w:pStyle w:val="Default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взаимодействие. Взаимовыгодное сотрудничество </w:t>
      </w:r>
      <w:r>
        <w:rPr>
          <w:color w:val="auto"/>
          <w:sz w:val="28"/>
          <w:szCs w:val="28"/>
        </w:rPr>
        <w:t xml:space="preserve">и установление эффективных долгосрочных отношений с коллегами, клиентами, партнерами; </w:t>
      </w:r>
    </w:p>
    <w:p w:rsidR="00000000" w:rsidRDefault="002253D5">
      <w:pPr>
        <w:pStyle w:val="Default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развитие. Открытость новым знаниям и опыту, постоянное совершенствование своих профессиональных и личностных качеств. Заинтересованность НКФО в профессиональном развитии</w:t>
      </w:r>
      <w:r>
        <w:rPr>
          <w:color w:val="auto"/>
          <w:sz w:val="28"/>
          <w:szCs w:val="28"/>
        </w:rPr>
        <w:t xml:space="preserve"> своих работников, их карьерном росте.</w:t>
      </w:r>
    </w:p>
    <w:p w:rsidR="00000000" w:rsidRDefault="002253D5">
      <w:pPr>
        <w:pStyle w:val="Default"/>
        <w:ind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Ориентированность на перечисленные корпоративные ценности позволяет обеспечить эффективное корпоративное управление и служит сохранению и укреплению репутации НКФО в целом. </w:t>
      </w:r>
    </w:p>
    <w:p w:rsidR="00000000" w:rsidRDefault="002253D5">
      <w:pPr>
        <w:pStyle w:val="a5"/>
        <w:spacing w:before="141" w:line="322" w:lineRule="exact"/>
        <w:ind w:left="1718" w:right="1734" w:firstLine="0"/>
        <w:rPr>
          <w:lang w:val="ru-RU"/>
        </w:rPr>
      </w:pPr>
    </w:p>
    <w:p w:rsidR="00000000" w:rsidRDefault="002253D5">
      <w:pPr>
        <w:pStyle w:val="a5"/>
        <w:spacing w:before="141" w:line="322" w:lineRule="exact"/>
        <w:ind w:left="1718" w:right="1734" w:firstLine="0"/>
        <w:jc w:val="center"/>
        <w:rPr>
          <w:lang w:val="ru-RU"/>
        </w:rPr>
      </w:pPr>
      <w:r>
        <w:rPr>
          <w:lang w:val="ru-RU"/>
        </w:rPr>
        <w:t>ГЛАВА 3</w:t>
      </w:r>
    </w:p>
    <w:p w:rsidR="00000000" w:rsidRDefault="002253D5">
      <w:pPr>
        <w:pStyle w:val="a5"/>
        <w:ind w:left="1720" w:right="1734" w:firstLine="0"/>
        <w:jc w:val="center"/>
        <w:rPr>
          <w:sz w:val="27"/>
          <w:lang w:val="ru-RU"/>
        </w:rPr>
      </w:pPr>
      <w:r>
        <w:rPr>
          <w:lang w:val="ru-RU"/>
        </w:rPr>
        <w:t xml:space="preserve">ВЗАИМООТНОШЕНИЯ НКФО С КЛИЕНТАМИ, </w:t>
      </w:r>
      <w:r>
        <w:rPr>
          <w:lang w:val="ru-RU"/>
        </w:rPr>
        <w:t>ДЕЛОВЫМИ ПАРТНЕРАМИ, ПРЕДСТАВИТЕЛЯМИ ОРГАНОВ ГОСУДАРСТВЕННОЙ ВЛАСТИ</w:t>
      </w:r>
    </w:p>
    <w:p w:rsidR="00000000" w:rsidRDefault="002253D5">
      <w:pPr>
        <w:pStyle w:val="a5"/>
        <w:spacing w:before="10"/>
        <w:ind w:left="0" w:firstLine="0"/>
        <w:jc w:val="left"/>
        <w:rPr>
          <w:sz w:val="27"/>
          <w:lang w:val="ru-RU"/>
        </w:rPr>
      </w:pPr>
    </w:p>
    <w:p w:rsidR="00000000" w:rsidRDefault="002253D5">
      <w:pPr>
        <w:pStyle w:val="a8"/>
        <w:numPr>
          <w:ilvl w:val="1"/>
          <w:numId w:val="2"/>
        </w:numPr>
        <w:tabs>
          <w:tab w:val="left" w:pos="1378"/>
        </w:tabs>
        <w:ind w:right="115" w:firstLine="709"/>
        <w:rPr>
          <w:sz w:val="28"/>
          <w:lang w:val="ru-RU"/>
        </w:rPr>
      </w:pPr>
      <w:r>
        <w:rPr>
          <w:sz w:val="28"/>
          <w:lang w:val="ru-RU"/>
        </w:rPr>
        <w:t>Клиенты – главная ценность НКФО. Развитие взаимовыгодных и долгосрочных отношений с партнерами и клиентами - основа устойчивого развития</w:t>
      </w:r>
      <w:r>
        <w:rPr>
          <w:spacing w:val="-7"/>
          <w:sz w:val="28"/>
          <w:lang w:val="ru-RU"/>
        </w:rPr>
        <w:t xml:space="preserve"> </w:t>
      </w:r>
      <w:r>
        <w:rPr>
          <w:sz w:val="28"/>
          <w:lang w:val="ru-RU"/>
        </w:rPr>
        <w:t>НКФО.</w:t>
      </w:r>
    </w:p>
    <w:p w:rsidR="00000000" w:rsidRDefault="002253D5">
      <w:pPr>
        <w:pStyle w:val="a8"/>
        <w:numPr>
          <w:ilvl w:val="1"/>
          <w:numId w:val="2"/>
        </w:numPr>
        <w:tabs>
          <w:tab w:val="left" w:pos="1378"/>
        </w:tabs>
        <w:ind w:right="115" w:firstLine="709"/>
        <w:rPr>
          <w:sz w:val="28"/>
          <w:lang w:val="ru-RU"/>
        </w:rPr>
      </w:pPr>
      <w:r>
        <w:rPr>
          <w:sz w:val="28"/>
          <w:lang w:val="ru-RU"/>
        </w:rPr>
        <w:t>НКФО стремится к наивысшим стандартам обслуж</w:t>
      </w:r>
      <w:r>
        <w:rPr>
          <w:sz w:val="28"/>
          <w:lang w:val="ru-RU"/>
        </w:rPr>
        <w:t>ивания клиентов, защищает интересы каждого клиента. Специфика деятельности НКФО состоит в том, что большую роль в процессе ее осуществления наравне с доверием акционеров играет доверие клиентов, партнеров НКФО. В связи с этим НКФО поддерживает устойчивые д</w:t>
      </w:r>
      <w:r>
        <w:rPr>
          <w:sz w:val="28"/>
          <w:lang w:val="ru-RU"/>
        </w:rPr>
        <w:t>оверительные взаимоотношения со своими клиентами и</w:t>
      </w:r>
      <w:r>
        <w:rPr>
          <w:spacing w:val="-12"/>
          <w:sz w:val="28"/>
          <w:lang w:val="ru-RU"/>
        </w:rPr>
        <w:t xml:space="preserve"> </w:t>
      </w:r>
      <w:r>
        <w:rPr>
          <w:sz w:val="28"/>
          <w:lang w:val="ru-RU"/>
        </w:rPr>
        <w:t>партнерами.</w:t>
      </w:r>
    </w:p>
    <w:p w:rsidR="00000000" w:rsidRDefault="002253D5">
      <w:pPr>
        <w:pStyle w:val="a8"/>
        <w:numPr>
          <w:ilvl w:val="1"/>
          <w:numId w:val="2"/>
        </w:numPr>
        <w:tabs>
          <w:tab w:val="left" w:pos="1378"/>
        </w:tabs>
        <w:ind w:right="114" w:firstLine="709"/>
        <w:rPr>
          <w:sz w:val="28"/>
          <w:lang w:val="ru-RU"/>
        </w:rPr>
      </w:pPr>
      <w:r>
        <w:rPr>
          <w:sz w:val="28"/>
          <w:lang w:val="ru-RU"/>
        </w:rPr>
        <w:t>НКФО видит своих клиентов среди разных групп населения, предприятий всех форм собственности во всех отраслях экономики, кредитных и других финансовых учреждений, институтов государственного упр</w:t>
      </w:r>
      <w:r>
        <w:rPr>
          <w:sz w:val="28"/>
          <w:lang w:val="ru-RU"/>
        </w:rPr>
        <w:t>авления. НКФО защищает интересы каждого клиента, исключает дискриминацию по политическим, религиозным или национальным</w:t>
      </w:r>
      <w:r>
        <w:rPr>
          <w:spacing w:val="-13"/>
          <w:sz w:val="28"/>
          <w:lang w:val="ru-RU"/>
        </w:rPr>
        <w:t xml:space="preserve"> </w:t>
      </w:r>
      <w:r>
        <w:rPr>
          <w:sz w:val="28"/>
          <w:lang w:val="ru-RU"/>
        </w:rPr>
        <w:t>мотивам.</w:t>
      </w:r>
    </w:p>
    <w:p w:rsidR="00000000" w:rsidRDefault="002253D5">
      <w:pPr>
        <w:pStyle w:val="a8"/>
        <w:numPr>
          <w:ilvl w:val="1"/>
          <w:numId w:val="2"/>
        </w:numPr>
        <w:tabs>
          <w:tab w:val="left" w:pos="1378"/>
        </w:tabs>
        <w:spacing w:before="1"/>
        <w:ind w:right="115" w:firstLine="709"/>
        <w:rPr>
          <w:sz w:val="28"/>
          <w:lang w:val="ru-RU"/>
        </w:rPr>
      </w:pPr>
      <w:r>
        <w:rPr>
          <w:sz w:val="28"/>
          <w:lang w:val="ru-RU"/>
        </w:rPr>
        <w:t>Отношения с клиентами, деловыми партнерами и представителями органов государственной власти строятся на принципах добросовестнос</w:t>
      </w:r>
      <w:r>
        <w:rPr>
          <w:sz w:val="28"/>
          <w:lang w:val="ru-RU"/>
        </w:rPr>
        <w:t xml:space="preserve">ти, </w:t>
      </w:r>
      <w:r>
        <w:rPr>
          <w:sz w:val="28"/>
          <w:lang w:val="ru-RU"/>
        </w:rPr>
        <w:lastRenderedPageBreak/>
        <w:t>честности, прозрачности, профессионализма, взаимного доверия и уважения, приоритетности интересов клиента, нерушимости обязательства, полноты раскрытия необходимой информации, приоритета переговоров перед судебным разбирательством.</w:t>
      </w:r>
    </w:p>
    <w:p w:rsidR="00000000" w:rsidRDefault="002253D5">
      <w:pPr>
        <w:pStyle w:val="a8"/>
        <w:numPr>
          <w:ilvl w:val="1"/>
          <w:numId w:val="2"/>
        </w:numPr>
        <w:tabs>
          <w:tab w:val="left" w:pos="1378"/>
        </w:tabs>
        <w:ind w:firstLine="709"/>
        <w:rPr>
          <w:sz w:val="28"/>
          <w:lang w:val="ru-RU"/>
        </w:rPr>
      </w:pPr>
      <w:r>
        <w:rPr>
          <w:sz w:val="28"/>
          <w:lang w:val="ru-RU"/>
        </w:rPr>
        <w:t>НКФО декларирует сво</w:t>
      </w:r>
      <w:r>
        <w:rPr>
          <w:sz w:val="28"/>
          <w:lang w:val="ru-RU"/>
        </w:rPr>
        <w:t xml:space="preserve">ю приверженность и соблюдает принципы активного участия в противодействии легализации доходов, полученных преступным путем, </w:t>
      </w:r>
      <w:r>
        <w:rPr>
          <w:rFonts w:eastAsia="Calibri" w:cs="Calibri"/>
          <w:color w:val="00000A"/>
          <w:sz w:val="28"/>
          <w:szCs w:val="28"/>
          <w:lang w:val="ru-RU"/>
        </w:rPr>
        <w:t>финансирования террористической деятельности и финансирования распространения оружия массового поражения</w:t>
      </w:r>
      <w:r>
        <w:rPr>
          <w:sz w:val="28"/>
          <w:lang w:val="ru-RU"/>
        </w:rPr>
        <w:t>.</w:t>
      </w:r>
    </w:p>
    <w:p w:rsidR="00000000" w:rsidRDefault="002253D5">
      <w:pPr>
        <w:pStyle w:val="a8"/>
        <w:numPr>
          <w:ilvl w:val="1"/>
          <w:numId w:val="2"/>
        </w:numPr>
        <w:tabs>
          <w:tab w:val="left" w:pos="1378"/>
        </w:tabs>
        <w:spacing w:before="1"/>
        <w:ind w:right="114" w:firstLine="709"/>
        <w:rPr>
          <w:sz w:val="28"/>
          <w:lang w:val="ru-RU"/>
        </w:rPr>
      </w:pPr>
      <w:r>
        <w:rPr>
          <w:sz w:val="28"/>
          <w:lang w:val="ru-RU"/>
        </w:rPr>
        <w:t>НКФО предпринимает все уси</w:t>
      </w:r>
      <w:r>
        <w:rPr>
          <w:sz w:val="28"/>
          <w:lang w:val="ru-RU"/>
        </w:rPr>
        <w:t>лия по обеспечению безопасности и защите информации по операциям своих клиентов. Раскрытие такой информации возможно исключительно в порядке и объемах, установленных законодательством Республики</w:t>
      </w:r>
      <w:r>
        <w:rPr>
          <w:spacing w:val="-7"/>
          <w:sz w:val="28"/>
          <w:lang w:val="ru-RU"/>
        </w:rPr>
        <w:t xml:space="preserve"> </w:t>
      </w:r>
      <w:r>
        <w:rPr>
          <w:sz w:val="28"/>
          <w:lang w:val="ru-RU"/>
        </w:rPr>
        <w:t>Беларусь.</w:t>
      </w:r>
    </w:p>
    <w:p w:rsidR="00000000" w:rsidRDefault="002253D5">
      <w:pPr>
        <w:pStyle w:val="a8"/>
        <w:numPr>
          <w:ilvl w:val="1"/>
          <w:numId w:val="2"/>
        </w:numPr>
        <w:tabs>
          <w:tab w:val="left" w:pos="1378"/>
        </w:tabs>
        <w:ind w:right="114" w:firstLine="709"/>
        <w:rPr>
          <w:sz w:val="28"/>
          <w:lang w:val="ru-RU"/>
        </w:rPr>
      </w:pPr>
      <w:r>
        <w:rPr>
          <w:sz w:val="28"/>
          <w:lang w:val="ru-RU"/>
        </w:rPr>
        <w:t>НКФО постоянно работает над улучшением качества пре</w:t>
      </w:r>
      <w:r>
        <w:rPr>
          <w:sz w:val="28"/>
          <w:lang w:val="ru-RU"/>
        </w:rPr>
        <w:t>доставляемых услуг, своевременно и внимательно рассматривает возникающие конфликты и затруднения, разрешает претензии и жалобы</w:t>
      </w:r>
      <w:r>
        <w:rPr>
          <w:spacing w:val="-15"/>
          <w:sz w:val="28"/>
          <w:lang w:val="ru-RU"/>
        </w:rPr>
        <w:t xml:space="preserve"> </w:t>
      </w:r>
      <w:r>
        <w:rPr>
          <w:sz w:val="28"/>
          <w:lang w:val="ru-RU"/>
        </w:rPr>
        <w:t>клиентов.</w:t>
      </w:r>
    </w:p>
    <w:p w:rsidR="00000000" w:rsidRDefault="002253D5">
      <w:pPr>
        <w:pStyle w:val="a8"/>
        <w:numPr>
          <w:ilvl w:val="1"/>
          <w:numId w:val="2"/>
        </w:numPr>
        <w:tabs>
          <w:tab w:val="left" w:pos="1378"/>
        </w:tabs>
        <w:spacing w:line="322" w:lineRule="exact"/>
        <w:ind w:left="1377" w:right="0"/>
        <w:rPr>
          <w:sz w:val="28"/>
          <w:lang w:val="ru-RU"/>
        </w:rPr>
      </w:pPr>
      <w:r>
        <w:rPr>
          <w:sz w:val="28"/>
          <w:lang w:val="ru-RU"/>
        </w:rPr>
        <w:t>В отношениях с клиентами НКФО считает себя</w:t>
      </w:r>
      <w:r>
        <w:rPr>
          <w:spacing w:val="-16"/>
          <w:sz w:val="28"/>
          <w:lang w:val="ru-RU"/>
        </w:rPr>
        <w:t xml:space="preserve"> </w:t>
      </w:r>
      <w:r>
        <w:rPr>
          <w:sz w:val="28"/>
          <w:lang w:val="ru-RU"/>
        </w:rPr>
        <w:t>обязанной:</w:t>
      </w:r>
    </w:p>
    <w:p w:rsidR="00000000" w:rsidRDefault="002253D5">
      <w:pPr>
        <w:pStyle w:val="a8"/>
        <w:tabs>
          <w:tab w:val="left" w:pos="1378"/>
        </w:tabs>
        <w:ind w:left="810" w:firstLine="0"/>
        <w:rPr>
          <w:sz w:val="28"/>
          <w:lang w:val="ru-RU"/>
        </w:rPr>
      </w:pPr>
      <w:r>
        <w:rPr>
          <w:sz w:val="28"/>
          <w:lang w:val="ru-RU"/>
        </w:rPr>
        <w:t>действовать в своей работе с клиентами уважительно, честно и откр</w:t>
      </w:r>
      <w:r>
        <w:rPr>
          <w:sz w:val="28"/>
          <w:lang w:val="ru-RU"/>
        </w:rPr>
        <w:t>ыто;</w:t>
      </w:r>
    </w:p>
    <w:p w:rsidR="00000000" w:rsidRDefault="002253D5">
      <w:pPr>
        <w:pStyle w:val="a8"/>
        <w:tabs>
          <w:tab w:val="left" w:pos="1378"/>
        </w:tabs>
        <w:spacing w:before="1"/>
        <w:ind w:left="0" w:right="117" w:firstLine="810"/>
        <w:rPr>
          <w:sz w:val="28"/>
          <w:lang w:val="ru-RU"/>
        </w:rPr>
      </w:pPr>
      <w:r>
        <w:rPr>
          <w:sz w:val="28"/>
          <w:lang w:val="ru-RU"/>
        </w:rPr>
        <w:t>оказывать помощь в выборе услуг, в наибольшей степени отвечающих интересам</w:t>
      </w:r>
      <w:r>
        <w:rPr>
          <w:spacing w:val="-10"/>
          <w:sz w:val="28"/>
          <w:lang w:val="ru-RU"/>
        </w:rPr>
        <w:t xml:space="preserve"> </w:t>
      </w:r>
      <w:r>
        <w:rPr>
          <w:sz w:val="28"/>
          <w:lang w:val="ru-RU"/>
        </w:rPr>
        <w:t>клиентов;</w:t>
      </w:r>
    </w:p>
    <w:p w:rsidR="00000000" w:rsidRDefault="002253D5">
      <w:pPr>
        <w:pStyle w:val="a8"/>
        <w:tabs>
          <w:tab w:val="left" w:pos="1378"/>
        </w:tabs>
        <w:rPr>
          <w:sz w:val="28"/>
          <w:lang w:val="ru-RU"/>
        </w:rPr>
      </w:pPr>
      <w:r>
        <w:rPr>
          <w:sz w:val="28"/>
          <w:lang w:val="ru-RU"/>
        </w:rPr>
        <w:t>осуществлять на высоком качественном уровне банковские операции и сделки, предусмотренные лицензиями, выданными НКФО в установленном законодательством порядке; гарант</w:t>
      </w:r>
      <w:r>
        <w:rPr>
          <w:sz w:val="28"/>
          <w:lang w:val="ru-RU"/>
        </w:rPr>
        <w:t>ировать соответствие предоставляемых услуг требованиям законодательства Республики</w:t>
      </w:r>
      <w:r>
        <w:rPr>
          <w:spacing w:val="-13"/>
          <w:sz w:val="28"/>
          <w:lang w:val="ru-RU"/>
        </w:rPr>
        <w:t xml:space="preserve"> </w:t>
      </w:r>
      <w:r>
        <w:rPr>
          <w:sz w:val="28"/>
          <w:lang w:val="ru-RU"/>
        </w:rPr>
        <w:t>Беларусь;</w:t>
      </w:r>
    </w:p>
    <w:p w:rsidR="00000000" w:rsidRDefault="002253D5">
      <w:pPr>
        <w:pStyle w:val="a8"/>
        <w:tabs>
          <w:tab w:val="left" w:pos="1378"/>
        </w:tabs>
        <w:ind w:left="0" w:right="115" w:firstLine="811"/>
        <w:rPr>
          <w:sz w:val="28"/>
          <w:lang w:val="ru-RU"/>
        </w:rPr>
      </w:pPr>
      <w:r>
        <w:rPr>
          <w:sz w:val="28"/>
          <w:lang w:val="ru-RU"/>
        </w:rPr>
        <w:t xml:space="preserve">взимать за предоставляемые услуги плату соразмерную их объему и сложности; </w:t>
      </w:r>
    </w:p>
    <w:p w:rsidR="00000000" w:rsidRDefault="002253D5">
      <w:pPr>
        <w:pStyle w:val="a8"/>
        <w:tabs>
          <w:tab w:val="left" w:pos="1378"/>
        </w:tabs>
        <w:spacing w:before="1"/>
        <w:ind w:right="114"/>
        <w:rPr>
          <w:sz w:val="28"/>
          <w:lang w:val="ru-RU"/>
        </w:rPr>
      </w:pPr>
      <w:r>
        <w:rPr>
          <w:sz w:val="28"/>
          <w:lang w:val="ru-RU"/>
        </w:rPr>
        <w:t>предоставлять клиентам по их запросам и своей инициативе балансы, отчеты, проспекты и д</w:t>
      </w:r>
      <w:r>
        <w:rPr>
          <w:sz w:val="28"/>
          <w:lang w:val="ru-RU"/>
        </w:rPr>
        <w:t>ругие материалы о деятельности НКФО, предоставление которых предусмотрено законодательством Республики</w:t>
      </w:r>
      <w:r>
        <w:rPr>
          <w:spacing w:val="-13"/>
          <w:sz w:val="28"/>
          <w:lang w:val="ru-RU"/>
        </w:rPr>
        <w:t xml:space="preserve"> </w:t>
      </w:r>
      <w:r>
        <w:rPr>
          <w:sz w:val="28"/>
          <w:lang w:val="ru-RU"/>
        </w:rPr>
        <w:t>Беларусь;</w:t>
      </w:r>
    </w:p>
    <w:p w:rsidR="00000000" w:rsidRDefault="002253D5">
      <w:pPr>
        <w:pStyle w:val="a8"/>
        <w:tabs>
          <w:tab w:val="left" w:pos="1378"/>
        </w:tabs>
        <w:ind w:right="114"/>
        <w:rPr>
          <w:sz w:val="28"/>
          <w:lang w:val="ru-RU"/>
        </w:rPr>
      </w:pPr>
      <w:r>
        <w:rPr>
          <w:sz w:val="28"/>
          <w:lang w:val="ru-RU"/>
        </w:rPr>
        <w:t>информировать клиентов по их запросам и своей инициативе об услугах, предоставляемых НКФО, и об условиях пользования ими, об изменениях в работ</w:t>
      </w:r>
      <w:r>
        <w:rPr>
          <w:sz w:val="28"/>
          <w:lang w:val="ru-RU"/>
        </w:rPr>
        <w:t>е НКФО, затрагивающих интересы клиента, и другим вопросам, возникающим у клиентов, при условии, что данная информации не отнесена к банковской, служебной, коммерческой</w:t>
      </w:r>
      <w:r>
        <w:rPr>
          <w:spacing w:val="-20"/>
          <w:sz w:val="28"/>
          <w:lang w:val="ru-RU"/>
        </w:rPr>
        <w:t xml:space="preserve"> </w:t>
      </w:r>
      <w:r>
        <w:rPr>
          <w:sz w:val="28"/>
          <w:lang w:val="ru-RU"/>
        </w:rPr>
        <w:t>тайне и/или иной охраняемой законом тайне;</w:t>
      </w:r>
    </w:p>
    <w:p w:rsidR="00000000" w:rsidRDefault="002253D5">
      <w:pPr>
        <w:pStyle w:val="a8"/>
        <w:tabs>
          <w:tab w:val="left" w:pos="1378"/>
        </w:tabs>
        <w:spacing w:before="1"/>
        <w:rPr>
          <w:sz w:val="28"/>
          <w:lang w:val="ru-RU"/>
        </w:rPr>
      </w:pPr>
      <w:r>
        <w:rPr>
          <w:sz w:val="28"/>
          <w:lang w:val="ru-RU"/>
        </w:rPr>
        <w:t xml:space="preserve">внимательно относиться к замечаниям, жалобам </w:t>
      </w:r>
      <w:r>
        <w:rPr>
          <w:sz w:val="28"/>
          <w:lang w:val="ru-RU"/>
        </w:rPr>
        <w:t>и претензиям в  адрес НКФО; своевременно и внимательно рассматривать возникающие затруднения и конфликты, принимать необходимые меры по устранению последствий допущенных</w:t>
      </w:r>
      <w:r>
        <w:rPr>
          <w:spacing w:val="-14"/>
          <w:sz w:val="28"/>
          <w:lang w:val="ru-RU"/>
        </w:rPr>
        <w:t xml:space="preserve"> </w:t>
      </w:r>
      <w:r>
        <w:rPr>
          <w:sz w:val="28"/>
          <w:lang w:val="ru-RU"/>
        </w:rPr>
        <w:t>нарушений.</w:t>
      </w:r>
    </w:p>
    <w:p w:rsidR="00000000" w:rsidRDefault="002253D5">
      <w:pPr>
        <w:pStyle w:val="a5"/>
        <w:ind w:left="0" w:firstLine="0"/>
        <w:jc w:val="left"/>
        <w:rPr>
          <w:lang w:val="ru-RU"/>
        </w:rPr>
      </w:pPr>
    </w:p>
    <w:p w:rsidR="00000000" w:rsidRDefault="002253D5">
      <w:pPr>
        <w:pStyle w:val="a5"/>
        <w:spacing w:line="322" w:lineRule="exact"/>
        <w:ind w:left="1717" w:right="1734" w:firstLine="0"/>
        <w:jc w:val="center"/>
        <w:rPr>
          <w:lang w:val="ru-RU"/>
        </w:rPr>
      </w:pPr>
      <w:r>
        <w:rPr>
          <w:lang w:val="ru-RU"/>
        </w:rPr>
        <w:t>ГЛАВА 4</w:t>
      </w:r>
    </w:p>
    <w:p w:rsidR="00000000" w:rsidRDefault="002253D5">
      <w:pPr>
        <w:pStyle w:val="a5"/>
        <w:ind w:left="906" w:right="920" w:firstLine="0"/>
        <w:jc w:val="center"/>
        <w:rPr>
          <w:lang w:val="ru-RU"/>
        </w:rPr>
      </w:pPr>
      <w:r>
        <w:rPr>
          <w:lang w:val="ru-RU"/>
        </w:rPr>
        <w:t>ВЗАИМООТНОШЕНИЯ НКФО СО СВОИМИ РАБОТНИКАМИ</w:t>
      </w:r>
    </w:p>
    <w:p w:rsidR="00000000" w:rsidRDefault="002253D5">
      <w:pPr>
        <w:pStyle w:val="a5"/>
        <w:ind w:left="0" w:firstLine="0"/>
        <w:jc w:val="left"/>
        <w:rPr>
          <w:lang w:val="ru-RU"/>
        </w:rPr>
      </w:pPr>
    </w:p>
    <w:p w:rsidR="00000000" w:rsidRDefault="002253D5">
      <w:pPr>
        <w:pStyle w:val="a8"/>
        <w:numPr>
          <w:ilvl w:val="1"/>
          <w:numId w:val="3"/>
        </w:numPr>
        <w:tabs>
          <w:tab w:val="left" w:pos="1378"/>
        </w:tabs>
        <w:ind w:right="114" w:firstLine="709"/>
        <w:rPr>
          <w:sz w:val="28"/>
          <w:lang w:val="ru-RU"/>
        </w:rPr>
      </w:pPr>
      <w:r>
        <w:rPr>
          <w:sz w:val="28"/>
          <w:lang w:val="ru-RU"/>
        </w:rPr>
        <w:t xml:space="preserve">НКФО исходит из того, </w:t>
      </w:r>
      <w:r>
        <w:rPr>
          <w:sz w:val="28"/>
          <w:lang w:val="ru-RU"/>
        </w:rPr>
        <w:t xml:space="preserve">что поддержание привлекательного делового имиджа НКФО зависит от поведения каждого её работника. При этом поведение каждого работника в отдельности формирует собирательный образ НКФО и влияет на доверие клиентов и деловых партнеров НКФО, на их </w:t>
      </w:r>
      <w:r>
        <w:rPr>
          <w:sz w:val="28"/>
          <w:lang w:val="ru-RU"/>
        </w:rPr>
        <w:lastRenderedPageBreak/>
        <w:t>желание сотр</w:t>
      </w:r>
      <w:r>
        <w:rPr>
          <w:sz w:val="28"/>
          <w:lang w:val="ru-RU"/>
        </w:rPr>
        <w:t>удничать с НКФО. В этих целях НКФО проводит политику по привлечению в НКФО высокопрофессиональных и ответственных работников, желающих работать в НКФО и добиться в ней успеха, работников, которым близки и понятны основные принципы корпоративных правил и ду</w:t>
      </w:r>
      <w:r>
        <w:rPr>
          <w:sz w:val="28"/>
          <w:lang w:val="ru-RU"/>
        </w:rPr>
        <w:t>ха НКФО и которые способны создавать атмосферу сопричастности корпоративным ценностям, традициям, стилю сложившихся</w:t>
      </w:r>
      <w:r>
        <w:rPr>
          <w:spacing w:val="-14"/>
          <w:sz w:val="28"/>
          <w:lang w:val="ru-RU"/>
        </w:rPr>
        <w:t xml:space="preserve"> </w:t>
      </w:r>
      <w:r>
        <w:rPr>
          <w:sz w:val="28"/>
          <w:lang w:val="ru-RU"/>
        </w:rPr>
        <w:t>взаимоотношений.</w:t>
      </w:r>
    </w:p>
    <w:p w:rsidR="00000000" w:rsidRDefault="002253D5">
      <w:pPr>
        <w:pStyle w:val="a8"/>
        <w:numPr>
          <w:ilvl w:val="1"/>
          <w:numId w:val="3"/>
        </w:numPr>
        <w:tabs>
          <w:tab w:val="left" w:pos="1378"/>
        </w:tabs>
        <w:ind w:right="114" w:firstLine="709"/>
        <w:rPr>
          <w:sz w:val="28"/>
          <w:lang w:val="ru-RU"/>
        </w:rPr>
      </w:pPr>
      <w:r>
        <w:rPr>
          <w:sz w:val="28"/>
          <w:lang w:val="ru-RU"/>
        </w:rPr>
        <w:t>Развитие кадрового потенциала НКФО рассматривает как одну из основ своего долговременного, устойчивого развития. Совершенст</w:t>
      </w:r>
      <w:r>
        <w:rPr>
          <w:sz w:val="28"/>
          <w:lang w:val="ru-RU"/>
        </w:rPr>
        <w:t>вование и укрепление корпоративной культуры в НКФО направлено на создание у каждого работника чувства сопричастности к выполнению миссии НКФО, формирование «чувства корпоративной гордости», реализации стоящих перед ней стратегических задач.</w:t>
      </w:r>
    </w:p>
    <w:p w:rsidR="00000000" w:rsidRDefault="002253D5">
      <w:pPr>
        <w:pStyle w:val="a8"/>
        <w:numPr>
          <w:ilvl w:val="1"/>
          <w:numId w:val="3"/>
        </w:numPr>
        <w:tabs>
          <w:tab w:val="left" w:pos="1378"/>
        </w:tabs>
        <w:ind w:right="115" w:firstLine="709"/>
        <w:rPr>
          <w:sz w:val="28"/>
          <w:lang w:val="ru-RU"/>
        </w:rPr>
      </w:pPr>
      <w:r>
        <w:rPr>
          <w:sz w:val="28"/>
          <w:lang w:val="ru-RU"/>
        </w:rPr>
        <w:t>НКФО строит отн</w:t>
      </w:r>
      <w:r>
        <w:rPr>
          <w:sz w:val="28"/>
          <w:lang w:val="ru-RU"/>
        </w:rPr>
        <w:t>ошения со своими работниками на принципах долгосрочного сотрудничества и взаимного уважения интересов, соблюдения баланса прав и ответственности работников, а также неукоснительного исполнения взаимных</w:t>
      </w:r>
      <w:r>
        <w:rPr>
          <w:spacing w:val="-11"/>
          <w:sz w:val="28"/>
          <w:lang w:val="ru-RU"/>
        </w:rPr>
        <w:t xml:space="preserve"> </w:t>
      </w:r>
      <w:r>
        <w:rPr>
          <w:sz w:val="28"/>
          <w:lang w:val="ru-RU"/>
        </w:rPr>
        <w:t>обязательств.</w:t>
      </w:r>
    </w:p>
    <w:p w:rsidR="00000000" w:rsidRDefault="002253D5">
      <w:pPr>
        <w:pStyle w:val="a8"/>
        <w:numPr>
          <w:ilvl w:val="1"/>
          <w:numId w:val="3"/>
        </w:numPr>
        <w:tabs>
          <w:tab w:val="left" w:pos="1378"/>
        </w:tabs>
        <w:ind w:right="114" w:firstLine="709"/>
        <w:rPr>
          <w:sz w:val="28"/>
          <w:lang w:val="ru-RU"/>
        </w:rPr>
      </w:pPr>
      <w:r>
        <w:rPr>
          <w:sz w:val="28"/>
          <w:lang w:val="ru-RU"/>
        </w:rPr>
        <w:t>НКФО не допускает по отношению к работни</w:t>
      </w:r>
      <w:r>
        <w:rPr>
          <w:sz w:val="28"/>
          <w:lang w:val="ru-RU"/>
        </w:rPr>
        <w:t>кам проявлений дискриминации по политическим, религиозным, национальным и иным подобным мотивам при приеме на работу, оплате труда, продвижении по службе.</w:t>
      </w:r>
    </w:p>
    <w:p w:rsidR="00000000" w:rsidRDefault="002253D5">
      <w:pPr>
        <w:pStyle w:val="a8"/>
        <w:numPr>
          <w:ilvl w:val="1"/>
          <w:numId w:val="3"/>
        </w:numPr>
        <w:tabs>
          <w:tab w:val="left" w:pos="1378"/>
        </w:tabs>
        <w:ind w:right="114" w:firstLine="709"/>
        <w:rPr>
          <w:sz w:val="28"/>
          <w:lang w:val="ru-RU"/>
        </w:rPr>
      </w:pPr>
      <w:r>
        <w:rPr>
          <w:sz w:val="28"/>
          <w:lang w:val="ru-RU"/>
        </w:rPr>
        <w:t>НКФО стремится создавать условия, позволяющие каждому работнику развивать и применять свои творческие</w:t>
      </w:r>
      <w:r>
        <w:rPr>
          <w:sz w:val="28"/>
          <w:lang w:val="ru-RU"/>
        </w:rPr>
        <w:t xml:space="preserve"> способности, повышать свой профессиональный уровень, получая при этом максимальное удовлетворение от результатов своей</w:t>
      </w:r>
      <w:r>
        <w:rPr>
          <w:spacing w:val="-9"/>
          <w:sz w:val="28"/>
          <w:lang w:val="ru-RU"/>
        </w:rPr>
        <w:t xml:space="preserve"> </w:t>
      </w:r>
      <w:r>
        <w:rPr>
          <w:sz w:val="28"/>
          <w:lang w:val="ru-RU"/>
        </w:rPr>
        <w:t>работы.</w:t>
      </w:r>
    </w:p>
    <w:p w:rsidR="00000000" w:rsidRDefault="002253D5">
      <w:pPr>
        <w:pStyle w:val="a8"/>
        <w:numPr>
          <w:ilvl w:val="1"/>
          <w:numId w:val="3"/>
        </w:numPr>
        <w:tabs>
          <w:tab w:val="left" w:pos="1378"/>
        </w:tabs>
        <w:ind w:firstLine="709"/>
        <w:rPr>
          <w:sz w:val="28"/>
          <w:lang w:val="ru-RU"/>
        </w:rPr>
      </w:pPr>
      <w:r>
        <w:rPr>
          <w:sz w:val="28"/>
          <w:lang w:val="ru-RU"/>
        </w:rPr>
        <w:t>Органы управления НКФО должны создавать атмосферу заинтересованности работников в эффективной работе НКФО и стремиться к тому, ч</w:t>
      </w:r>
      <w:r>
        <w:rPr>
          <w:sz w:val="28"/>
          <w:lang w:val="ru-RU"/>
        </w:rPr>
        <w:t>тобы каждый работник дорожил своей работой в НКФО, осознавал, что от результатов работы НКФО в целом зависит его материальное</w:t>
      </w:r>
      <w:r>
        <w:rPr>
          <w:spacing w:val="-23"/>
          <w:sz w:val="28"/>
          <w:lang w:val="ru-RU"/>
        </w:rPr>
        <w:t xml:space="preserve"> </w:t>
      </w:r>
      <w:r>
        <w:rPr>
          <w:sz w:val="28"/>
          <w:lang w:val="ru-RU"/>
        </w:rPr>
        <w:t>положение.</w:t>
      </w:r>
    </w:p>
    <w:p w:rsidR="00000000" w:rsidRDefault="002253D5">
      <w:pPr>
        <w:pStyle w:val="a5"/>
        <w:ind w:left="0" w:firstLine="0"/>
        <w:jc w:val="left"/>
        <w:rPr>
          <w:lang w:val="ru-RU"/>
        </w:rPr>
      </w:pPr>
    </w:p>
    <w:p w:rsidR="00000000" w:rsidRDefault="002253D5">
      <w:pPr>
        <w:pStyle w:val="a5"/>
        <w:spacing w:line="322" w:lineRule="exact"/>
        <w:ind w:left="1717" w:right="1734" w:firstLine="0"/>
        <w:jc w:val="center"/>
        <w:rPr>
          <w:lang w:val="ru-RU"/>
        </w:rPr>
      </w:pPr>
      <w:r>
        <w:rPr>
          <w:lang w:val="ru-RU"/>
        </w:rPr>
        <w:t>ГЛАВА 5</w:t>
      </w:r>
    </w:p>
    <w:p w:rsidR="00000000" w:rsidRDefault="002253D5">
      <w:pPr>
        <w:pStyle w:val="a5"/>
        <w:ind w:left="1719" w:right="1734" w:firstLine="0"/>
        <w:jc w:val="center"/>
        <w:rPr>
          <w:lang w:val="ru-RU"/>
        </w:rPr>
      </w:pPr>
      <w:r>
        <w:rPr>
          <w:lang w:val="ru-RU"/>
        </w:rPr>
        <w:t>ПРИНЦИПЫ ПОВЕДЕНИЯ РАБОТНИКОВ НКФО</w:t>
      </w:r>
    </w:p>
    <w:p w:rsidR="00000000" w:rsidRDefault="002253D5">
      <w:pPr>
        <w:pStyle w:val="a5"/>
        <w:ind w:left="0" w:firstLine="0"/>
        <w:jc w:val="left"/>
        <w:rPr>
          <w:lang w:val="ru-RU"/>
        </w:rPr>
      </w:pPr>
    </w:p>
    <w:p w:rsidR="00000000" w:rsidRDefault="002253D5">
      <w:pPr>
        <w:pStyle w:val="a8"/>
        <w:numPr>
          <w:ilvl w:val="1"/>
          <w:numId w:val="4"/>
        </w:numPr>
        <w:tabs>
          <w:tab w:val="left" w:pos="1378"/>
        </w:tabs>
        <w:ind w:right="115" w:firstLine="709"/>
        <w:rPr>
          <w:sz w:val="28"/>
          <w:lang w:val="ru-RU"/>
        </w:rPr>
      </w:pPr>
      <w:r>
        <w:rPr>
          <w:sz w:val="28"/>
          <w:lang w:val="ru-RU"/>
        </w:rPr>
        <w:t>Залогом успешной работы НКФО по достижению поставленных целей является сог</w:t>
      </w:r>
      <w:r>
        <w:rPr>
          <w:sz w:val="28"/>
          <w:lang w:val="ru-RU"/>
        </w:rPr>
        <w:t>ласованная командная работа всех без исключения, работников. Каждый работник должен быть готов помочь и иметь возможность получить</w:t>
      </w:r>
      <w:r>
        <w:rPr>
          <w:spacing w:val="-4"/>
          <w:sz w:val="28"/>
          <w:lang w:val="ru-RU"/>
        </w:rPr>
        <w:t xml:space="preserve"> </w:t>
      </w:r>
      <w:r>
        <w:rPr>
          <w:sz w:val="28"/>
          <w:lang w:val="ru-RU"/>
        </w:rPr>
        <w:t>помощь.</w:t>
      </w:r>
    </w:p>
    <w:p w:rsidR="00000000" w:rsidRDefault="002253D5">
      <w:pPr>
        <w:pStyle w:val="a8"/>
        <w:numPr>
          <w:ilvl w:val="1"/>
          <w:numId w:val="4"/>
        </w:numPr>
        <w:tabs>
          <w:tab w:val="left" w:pos="1378"/>
        </w:tabs>
        <w:ind w:right="115" w:firstLine="709"/>
        <w:rPr>
          <w:sz w:val="28"/>
          <w:lang w:val="ru-RU"/>
        </w:rPr>
      </w:pPr>
      <w:r>
        <w:rPr>
          <w:sz w:val="28"/>
          <w:lang w:val="ru-RU"/>
        </w:rPr>
        <w:t>Невнимательное отношение друг к другу, отсутствие взаимной поддержки, провоцирование конфликтных ситуаций в коллектив</w:t>
      </w:r>
      <w:r>
        <w:rPr>
          <w:sz w:val="28"/>
          <w:lang w:val="ru-RU"/>
        </w:rPr>
        <w:t>е является нарушением этических норм и корпоративных</w:t>
      </w:r>
      <w:r>
        <w:rPr>
          <w:spacing w:val="-16"/>
          <w:sz w:val="28"/>
          <w:lang w:val="ru-RU"/>
        </w:rPr>
        <w:t xml:space="preserve"> </w:t>
      </w:r>
      <w:r>
        <w:rPr>
          <w:sz w:val="28"/>
          <w:lang w:val="ru-RU"/>
        </w:rPr>
        <w:t>стандартов.</w:t>
      </w:r>
    </w:p>
    <w:p w:rsidR="00000000" w:rsidRDefault="002253D5">
      <w:pPr>
        <w:pStyle w:val="a8"/>
        <w:numPr>
          <w:ilvl w:val="1"/>
          <w:numId w:val="4"/>
        </w:numPr>
        <w:tabs>
          <w:tab w:val="left" w:pos="1378"/>
        </w:tabs>
        <w:ind w:firstLine="709"/>
        <w:rPr>
          <w:sz w:val="28"/>
          <w:lang w:val="ru-RU"/>
        </w:rPr>
      </w:pPr>
      <w:r>
        <w:rPr>
          <w:sz w:val="28"/>
          <w:lang w:val="ru-RU"/>
        </w:rPr>
        <w:t>Каждый работник НКФО должен стремиться максимально эффективно использовать свое рабочее время. Стремление сделать больше, быстрее и качественнее должно лежать в основе планирования рабочего в</w:t>
      </w:r>
      <w:r>
        <w:rPr>
          <w:sz w:val="28"/>
          <w:lang w:val="ru-RU"/>
        </w:rPr>
        <w:t>ремени каждого</w:t>
      </w:r>
      <w:r>
        <w:rPr>
          <w:spacing w:val="-9"/>
          <w:sz w:val="28"/>
          <w:lang w:val="ru-RU"/>
        </w:rPr>
        <w:t xml:space="preserve"> </w:t>
      </w:r>
      <w:r>
        <w:rPr>
          <w:sz w:val="28"/>
          <w:lang w:val="ru-RU"/>
        </w:rPr>
        <w:t>работника.</w:t>
      </w:r>
    </w:p>
    <w:p w:rsidR="00000000" w:rsidRDefault="002253D5">
      <w:pPr>
        <w:pStyle w:val="a8"/>
        <w:numPr>
          <w:ilvl w:val="1"/>
          <w:numId w:val="4"/>
        </w:numPr>
        <w:tabs>
          <w:tab w:val="left" w:pos="1378"/>
        </w:tabs>
        <w:ind w:right="118" w:firstLine="709"/>
        <w:rPr>
          <w:sz w:val="28"/>
          <w:lang w:val="ru-RU"/>
        </w:rPr>
      </w:pPr>
      <w:r>
        <w:rPr>
          <w:sz w:val="28"/>
          <w:lang w:val="ru-RU"/>
        </w:rPr>
        <w:t>Работник НКФО не предпринимает действий, нарушающих нравственные и правовые</w:t>
      </w:r>
      <w:r>
        <w:rPr>
          <w:spacing w:val="-9"/>
          <w:sz w:val="28"/>
          <w:lang w:val="ru-RU"/>
        </w:rPr>
        <w:t xml:space="preserve"> </w:t>
      </w:r>
      <w:r>
        <w:rPr>
          <w:sz w:val="28"/>
          <w:lang w:val="ru-RU"/>
        </w:rPr>
        <w:t>нормы.</w:t>
      </w:r>
    </w:p>
    <w:p w:rsidR="00000000" w:rsidRDefault="002253D5">
      <w:pPr>
        <w:pStyle w:val="a8"/>
        <w:numPr>
          <w:ilvl w:val="1"/>
          <w:numId w:val="4"/>
        </w:numPr>
        <w:tabs>
          <w:tab w:val="left" w:pos="1378"/>
        </w:tabs>
        <w:spacing w:before="1"/>
        <w:ind w:right="115" w:firstLine="709"/>
        <w:rPr>
          <w:sz w:val="28"/>
          <w:lang w:val="ru-RU"/>
        </w:rPr>
      </w:pPr>
      <w:r>
        <w:rPr>
          <w:sz w:val="28"/>
          <w:lang w:val="ru-RU"/>
        </w:rPr>
        <w:t>Деловой стиль общения, внешний облик работников способствует поддержанию имиджа и высокой деловой репутации</w:t>
      </w:r>
      <w:r>
        <w:rPr>
          <w:spacing w:val="-27"/>
          <w:sz w:val="28"/>
          <w:lang w:val="ru-RU"/>
        </w:rPr>
        <w:t xml:space="preserve"> </w:t>
      </w:r>
      <w:r>
        <w:rPr>
          <w:sz w:val="28"/>
          <w:lang w:val="ru-RU"/>
        </w:rPr>
        <w:t>НКФО.</w:t>
      </w:r>
    </w:p>
    <w:p w:rsidR="00000000" w:rsidRDefault="002253D5">
      <w:pPr>
        <w:pStyle w:val="a8"/>
        <w:numPr>
          <w:ilvl w:val="1"/>
          <w:numId w:val="4"/>
        </w:numPr>
        <w:tabs>
          <w:tab w:val="left" w:pos="1378"/>
        </w:tabs>
        <w:ind w:firstLine="709"/>
        <w:rPr>
          <w:sz w:val="28"/>
          <w:lang w:val="ru-RU"/>
        </w:rPr>
      </w:pPr>
      <w:r>
        <w:rPr>
          <w:sz w:val="28"/>
          <w:lang w:val="ru-RU"/>
        </w:rPr>
        <w:lastRenderedPageBreak/>
        <w:t>Работник НКФО в общении неизменно</w:t>
      </w:r>
      <w:r>
        <w:rPr>
          <w:sz w:val="28"/>
          <w:lang w:val="ru-RU"/>
        </w:rPr>
        <w:t xml:space="preserve"> вежлив, доброжелателен и отзывчив, что создает у клиентов и партнеров желание и в дальнейшем обращаться и сотрудничать с</w:t>
      </w:r>
      <w:r>
        <w:rPr>
          <w:spacing w:val="-9"/>
          <w:sz w:val="28"/>
          <w:lang w:val="ru-RU"/>
        </w:rPr>
        <w:t xml:space="preserve"> </w:t>
      </w:r>
      <w:r>
        <w:rPr>
          <w:sz w:val="28"/>
          <w:lang w:val="ru-RU"/>
        </w:rPr>
        <w:t>НКФО.</w:t>
      </w:r>
    </w:p>
    <w:p w:rsidR="00000000" w:rsidRDefault="002253D5">
      <w:pPr>
        <w:pStyle w:val="a8"/>
        <w:numPr>
          <w:ilvl w:val="1"/>
          <w:numId w:val="4"/>
        </w:numPr>
        <w:tabs>
          <w:tab w:val="left" w:pos="1378"/>
        </w:tabs>
        <w:ind w:right="114" w:firstLine="709"/>
        <w:rPr>
          <w:sz w:val="28"/>
          <w:lang w:val="ru-RU"/>
        </w:rPr>
      </w:pPr>
      <w:r>
        <w:rPr>
          <w:sz w:val="28"/>
          <w:lang w:val="ru-RU"/>
        </w:rPr>
        <w:t>Работник НКФО четко соблюдает этические правила общения и ведения переговоров, в ходе которых не использует выражения, унижающие</w:t>
      </w:r>
      <w:r>
        <w:rPr>
          <w:sz w:val="28"/>
          <w:lang w:val="ru-RU"/>
        </w:rPr>
        <w:t xml:space="preserve"> человеческое достоинство и оскорбляющие личность собеседника или выказывающие к нему</w:t>
      </w:r>
      <w:r>
        <w:rPr>
          <w:spacing w:val="-11"/>
          <w:sz w:val="28"/>
          <w:lang w:val="ru-RU"/>
        </w:rPr>
        <w:t xml:space="preserve"> </w:t>
      </w:r>
      <w:r>
        <w:rPr>
          <w:sz w:val="28"/>
          <w:lang w:val="ru-RU"/>
        </w:rPr>
        <w:t>пренебрежение.</w:t>
      </w:r>
    </w:p>
    <w:p w:rsidR="00000000" w:rsidRDefault="002253D5">
      <w:pPr>
        <w:pStyle w:val="a8"/>
        <w:numPr>
          <w:ilvl w:val="1"/>
          <w:numId w:val="4"/>
        </w:numPr>
        <w:tabs>
          <w:tab w:val="left" w:pos="1378"/>
        </w:tabs>
        <w:spacing w:before="1"/>
        <w:ind w:right="115" w:firstLine="710"/>
        <w:rPr>
          <w:sz w:val="28"/>
          <w:lang w:val="ru-RU"/>
        </w:rPr>
      </w:pPr>
      <w:r>
        <w:rPr>
          <w:sz w:val="28"/>
          <w:lang w:val="ru-RU"/>
        </w:rPr>
        <w:t>Работникам НКФО предпочтительно соблюдать деловой стиль в одежде, соответствующий имиджу НКФО. Внешний вид работника НКФО не должен быть вызывающим или</w:t>
      </w:r>
      <w:r>
        <w:rPr>
          <w:spacing w:val="-16"/>
          <w:sz w:val="28"/>
          <w:lang w:val="ru-RU"/>
        </w:rPr>
        <w:t xml:space="preserve"> </w:t>
      </w:r>
      <w:r>
        <w:rPr>
          <w:sz w:val="28"/>
          <w:lang w:val="ru-RU"/>
        </w:rPr>
        <w:t>неб</w:t>
      </w:r>
      <w:r>
        <w:rPr>
          <w:sz w:val="28"/>
          <w:lang w:val="ru-RU"/>
        </w:rPr>
        <w:t>режным.</w:t>
      </w:r>
    </w:p>
    <w:p w:rsidR="00000000" w:rsidRDefault="002253D5">
      <w:pPr>
        <w:pStyle w:val="a8"/>
        <w:numPr>
          <w:ilvl w:val="1"/>
          <w:numId w:val="4"/>
        </w:numPr>
        <w:tabs>
          <w:tab w:val="left" w:pos="1378"/>
        </w:tabs>
        <w:spacing w:line="322" w:lineRule="exact"/>
        <w:ind w:left="1377" w:right="0"/>
        <w:rPr>
          <w:sz w:val="28"/>
          <w:lang w:val="ru-RU"/>
        </w:rPr>
      </w:pPr>
      <w:r>
        <w:rPr>
          <w:sz w:val="28"/>
          <w:lang w:val="ru-RU"/>
        </w:rPr>
        <w:t>Работник НКФО соблюдает трудовую</w:t>
      </w:r>
      <w:r>
        <w:rPr>
          <w:spacing w:val="-15"/>
          <w:sz w:val="28"/>
          <w:lang w:val="ru-RU"/>
        </w:rPr>
        <w:t xml:space="preserve"> </w:t>
      </w:r>
      <w:r>
        <w:rPr>
          <w:sz w:val="28"/>
          <w:lang w:val="ru-RU"/>
        </w:rPr>
        <w:t>дисциплину.</w:t>
      </w:r>
    </w:p>
    <w:p w:rsidR="00000000" w:rsidRDefault="002253D5">
      <w:pPr>
        <w:pStyle w:val="a8"/>
        <w:numPr>
          <w:ilvl w:val="1"/>
          <w:numId w:val="4"/>
        </w:numPr>
        <w:tabs>
          <w:tab w:val="left" w:pos="1378"/>
        </w:tabs>
        <w:spacing w:before="1"/>
        <w:ind w:right="115" w:firstLine="710"/>
        <w:rPr>
          <w:sz w:val="28"/>
          <w:lang w:val="ru-RU"/>
        </w:rPr>
      </w:pPr>
      <w:r>
        <w:rPr>
          <w:sz w:val="28"/>
          <w:lang w:val="ru-RU"/>
        </w:rPr>
        <w:t>Работник НКФО не допускает возникновения ситуаций и активно участвует в предотвращении любых противоправных действий, которые могут повлечь нанесение ущерба деловой репутации, иным нематериальным или мат</w:t>
      </w:r>
      <w:r>
        <w:rPr>
          <w:sz w:val="28"/>
          <w:lang w:val="ru-RU"/>
        </w:rPr>
        <w:t>ериальным интересам акционеров, НКФО, её клиентов и деловых партнеров. Работник НКФО обязан незамедлительно уведомлять непосредственного руководителя и соответствующих должностных лиц НКФО  о планируемых, текущих и осуществленных действиях, которые содержа</w:t>
      </w:r>
      <w:r>
        <w:rPr>
          <w:sz w:val="28"/>
          <w:lang w:val="ru-RU"/>
        </w:rPr>
        <w:t>т подобные угрозы.</w:t>
      </w:r>
    </w:p>
    <w:p w:rsidR="00000000" w:rsidRDefault="002253D5">
      <w:pPr>
        <w:pStyle w:val="a8"/>
        <w:numPr>
          <w:ilvl w:val="1"/>
          <w:numId w:val="4"/>
        </w:numPr>
        <w:tabs>
          <w:tab w:val="left" w:pos="1303"/>
        </w:tabs>
        <w:spacing w:before="1"/>
        <w:ind w:firstLine="750"/>
        <w:rPr>
          <w:sz w:val="28"/>
          <w:lang w:val="ru-RU"/>
        </w:rPr>
      </w:pPr>
      <w:r>
        <w:rPr>
          <w:sz w:val="28"/>
          <w:lang w:val="ru-RU"/>
        </w:rPr>
        <w:t>Работник НКФО не разглашает и иным образом не распространяет служебную информацию о НКФО, не подлежащую раскрытию, а также не использует служебную информацию в личных целях или интересах своих аффилированных</w:t>
      </w:r>
      <w:r>
        <w:rPr>
          <w:spacing w:val="-5"/>
          <w:sz w:val="28"/>
          <w:lang w:val="ru-RU"/>
        </w:rPr>
        <w:t xml:space="preserve"> </w:t>
      </w:r>
      <w:r>
        <w:rPr>
          <w:sz w:val="28"/>
          <w:lang w:val="ru-RU"/>
        </w:rPr>
        <w:t>лиц.</w:t>
      </w:r>
    </w:p>
    <w:p w:rsidR="00000000" w:rsidRDefault="002253D5">
      <w:pPr>
        <w:pStyle w:val="a8"/>
        <w:numPr>
          <w:ilvl w:val="1"/>
          <w:numId w:val="4"/>
        </w:numPr>
        <w:tabs>
          <w:tab w:val="left" w:pos="1303"/>
        </w:tabs>
        <w:ind w:right="117" w:firstLine="709"/>
        <w:rPr>
          <w:sz w:val="28"/>
          <w:lang w:val="ru-RU"/>
        </w:rPr>
      </w:pPr>
      <w:r>
        <w:rPr>
          <w:sz w:val="28"/>
          <w:lang w:val="ru-RU"/>
        </w:rPr>
        <w:t>Работники НКФО не должны</w:t>
      </w:r>
      <w:r>
        <w:rPr>
          <w:sz w:val="28"/>
          <w:lang w:val="ru-RU"/>
        </w:rPr>
        <w:t xml:space="preserve"> совершать или содействовать совершению сделок, пользуясь конфиденциальной или инсайдерской информацией, полученной в результате работы в</w:t>
      </w:r>
      <w:r>
        <w:rPr>
          <w:spacing w:val="-13"/>
          <w:sz w:val="28"/>
          <w:lang w:val="ru-RU"/>
        </w:rPr>
        <w:t xml:space="preserve"> </w:t>
      </w:r>
      <w:r>
        <w:rPr>
          <w:sz w:val="28"/>
          <w:lang w:val="ru-RU"/>
        </w:rPr>
        <w:t>НКФО. Любые нарушения этого запрета могут привести к немедленным дисциплинарным</w:t>
      </w:r>
      <w:r>
        <w:rPr>
          <w:spacing w:val="-8"/>
          <w:sz w:val="28"/>
          <w:lang w:val="ru-RU"/>
        </w:rPr>
        <w:t xml:space="preserve"> </w:t>
      </w:r>
      <w:r>
        <w:rPr>
          <w:sz w:val="28"/>
          <w:lang w:val="ru-RU"/>
        </w:rPr>
        <w:t>действиям.</w:t>
      </w:r>
    </w:p>
    <w:p w:rsidR="00000000" w:rsidRDefault="002253D5">
      <w:pPr>
        <w:pStyle w:val="a8"/>
        <w:numPr>
          <w:ilvl w:val="1"/>
          <w:numId w:val="4"/>
        </w:numPr>
        <w:tabs>
          <w:tab w:val="left" w:pos="1303"/>
        </w:tabs>
        <w:ind w:right="117" w:firstLine="709"/>
        <w:rPr>
          <w:sz w:val="28"/>
          <w:lang w:val="ru-RU"/>
        </w:rPr>
      </w:pPr>
      <w:r>
        <w:rPr>
          <w:sz w:val="28"/>
          <w:lang w:val="ru-RU"/>
        </w:rPr>
        <w:t xml:space="preserve">Работник бережно относится </w:t>
      </w:r>
      <w:r>
        <w:rPr>
          <w:sz w:val="28"/>
          <w:lang w:val="ru-RU"/>
        </w:rPr>
        <w:t>к имуществу НКФО, не использует информационные и сетевые ресурсы НКФО в личных</w:t>
      </w:r>
      <w:r>
        <w:rPr>
          <w:spacing w:val="-19"/>
          <w:sz w:val="28"/>
          <w:lang w:val="ru-RU"/>
        </w:rPr>
        <w:t xml:space="preserve"> </w:t>
      </w:r>
      <w:r>
        <w:rPr>
          <w:sz w:val="28"/>
          <w:lang w:val="ru-RU"/>
        </w:rPr>
        <w:t>целях.</w:t>
      </w:r>
    </w:p>
    <w:p w:rsidR="00000000" w:rsidRDefault="002253D5">
      <w:pPr>
        <w:pStyle w:val="a8"/>
        <w:numPr>
          <w:ilvl w:val="1"/>
          <w:numId w:val="4"/>
        </w:numPr>
        <w:tabs>
          <w:tab w:val="left" w:pos="1303"/>
        </w:tabs>
        <w:ind w:right="117" w:firstLine="709"/>
        <w:rPr>
          <w:sz w:val="28"/>
          <w:lang w:val="ru-RU"/>
        </w:rPr>
      </w:pPr>
      <w:r>
        <w:rPr>
          <w:sz w:val="28"/>
          <w:lang w:val="ru-RU"/>
        </w:rPr>
        <w:t xml:space="preserve">Работник НКФО принимает активное участие в противодействии легализации доходов, полученных преступным путем, </w:t>
      </w:r>
      <w:r>
        <w:rPr>
          <w:rFonts w:eastAsia="Calibri" w:cs="Calibri"/>
          <w:color w:val="00000A"/>
          <w:sz w:val="28"/>
          <w:szCs w:val="28"/>
          <w:lang w:val="ru-RU"/>
        </w:rPr>
        <w:t>финансирования террористической деятельности и финансирования</w:t>
      </w:r>
      <w:r>
        <w:rPr>
          <w:rFonts w:eastAsia="Calibri" w:cs="Calibri"/>
          <w:color w:val="00000A"/>
          <w:sz w:val="28"/>
          <w:szCs w:val="28"/>
          <w:lang w:val="ru-RU"/>
        </w:rPr>
        <w:t xml:space="preserve"> распространения оружия массового поражения</w:t>
      </w:r>
      <w:r>
        <w:rPr>
          <w:sz w:val="28"/>
          <w:lang w:val="ru-RU"/>
        </w:rPr>
        <w:t>.</w:t>
      </w:r>
    </w:p>
    <w:p w:rsidR="00000000" w:rsidRDefault="002253D5">
      <w:pPr>
        <w:pStyle w:val="a8"/>
        <w:numPr>
          <w:ilvl w:val="1"/>
          <w:numId w:val="4"/>
        </w:numPr>
        <w:tabs>
          <w:tab w:val="left" w:pos="1303"/>
        </w:tabs>
        <w:ind w:firstLine="709"/>
        <w:rPr>
          <w:sz w:val="27"/>
          <w:lang w:val="ru-RU"/>
        </w:rPr>
      </w:pPr>
      <w:r>
        <w:rPr>
          <w:sz w:val="28"/>
          <w:lang w:val="ru-RU"/>
        </w:rPr>
        <w:t>Работник НКФО обязан неукоснительно исполнять положения настоящего Кодекса. Нарушение положений настоящего Кодекса может рассматриваться как действие несовместимое со статусом работника НКФО, и служить основание</w:t>
      </w:r>
      <w:r>
        <w:rPr>
          <w:sz w:val="28"/>
          <w:lang w:val="ru-RU"/>
        </w:rPr>
        <w:t>м для наложения дисциплинарных</w:t>
      </w:r>
      <w:r>
        <w:rPr>
          <w:spacing w:val="-6"/>
          <w:sz w:val="28"/>
          <w:lang w:val="ru-RU"/>
        </w:rPr>
        <w:t xml:space="preserve"> </w:t>
      </w:r>
      <w:r>
        <w:rPr>
          <w:sz w:val="28"/>
          <w:lang w:val="ru-RU"/>
        </w:rPr>
        <w:t>взысканий.</w:t>
      </w:r>
    </w:p>
    <w:p w:rsidR="00000000" w:rsidRDefault="002253D5">
      <w:pPr>
        <w:pStyle w:val="a5"/>
        <w:spacing w:before="10"/>
        <w:ind w:left="0" w:firstLine="0"/>
        <w:jc w:val="left"/>
        <w:rPr>
          <w:sz w:val="27"/>
          <w:lang w:val="ru-RU"/>
        </w:rPr>
      </w:pPr>
    </w:p>
    <w:p w:rsidR="00000000" w:rsidRDefault="002253D5">
      <w:pPr>
        <w:pStyle w:val="a5"/>
        <w:spacing w:line="322" w:lineRule="exact"/>
        <w:ind w:left="1718" w:right="1734" w:firstLine="0"/>
        <w:jc w:val="center"/>
        <w:rPr>
          <w:lang w:val="ru-RU"/>
        </w:rPr>
      </w:pPr>
      <w:r>
        <w:rPr>
          <w:lang w:val="ru-RU"/>
        </w:rPr>
        <w:t>ГЛАВА 6</w:t>
      </w:r>
    </w:p>
    <w:p w:rsidR="00000000" w:rsidRDefault="002253D5">
      <w:pPr>
        <w:pStyle w:val="a5"/>
        <w:ind w:left="1719" w:right="1734" w:firstLine="0"/>
        <w:jc w:val="center"/>
        <w:rPr>
          <w:lang w:val="ru-RU"/>
        </w:rPr>
      </w:pPr>
      <w:r>
        <w:rPr>
          <w:lang w:val="ru-RU"/>
        </w:rPr>
        <w:t>ЗАКЛЮЧИТЕЛЬНЫЕ ПОЛОЖЕНИЯ</w:t>
      </w:r>
    </w:p>
    <w:p w:rsidR="00000000" w:rsidRDefault="002253D5">
      <w:pPr>
        <w:pStyle w:val="a5"/>
        <w:ind w:left="0" w:firstLine="0"/>
        <w:jc w:val="left"/>
        <w:rPr>
          <w:lang w:val="ru-RU"/>
        </w:rPr>
      </w:pPr>
    </w:p>
    <w:p w:rsidR="00000000" w:rsidRDefault="002253D5">
      <w:pPr>
        <w:pStyle w:val="a8"/>
        <w:numPr>
          <w:ilvl w:val="1"/>
          <w:numId w:val="4"/>
        </w:numPr>
        <w:tabs>
          <w:tab w:val="left" w:pos="1378"/>
        </w:tabs>
        <w:spacing w:line="322" w:lineRule="exact"/>
        <w:ind w:firstLine="750"/>
        <w:rPr>
          <w:sz w:val="28"/>
          <w:lang w:val="ru-RU"/>
        </w:rPr>
      </w:pPr>
      <w:r>
        <w:rPr>
          <w:sz w:val="28"/>
          <w:lang w:val="ru-RU"/>
        </w:rPr>
        <w:t>Контроль за соблюдением работниками НКФО настоящего Кодекса возлагается на руководителей структурных подразделений.</w:t>
      </w:r>
    </w:p>
    <w:p w:rsidR="00000000" w:rsidRDefault="002253D5">
      <w:pPr>
        <w:pStyle w:val="a8"/>
        <w:numPr>
          <w:ilvl w:val="1"/>
          <w:numId w:val="4"/>
        </w:numPr>
        <w:tabs>
          <w:tab w:val="left" w:pos="1378"/>
        </w:tabs>
        <w:spacing w:line="322" w:lineRule="exact"/>
        <w:ind w:firstLine="709"/>
        <w:rPr>
          <w:sz w:val="28"/>
          <w:lang w:val="ru-RU"/>
        </w:rPr>
      </w:pPr>
      <w:r>
        <w:rPr>
          <w:sz w:val="28"/>
          <w:lang w:val="ru-RU"/>
        </w:rPr>
        <w:t>Каждый принятый на работу работник НКФО должен быть в установле</w:t>
      </w:r>
      <w:r>
        <w:rPr>
          <w:sz w:val="28"/>
          <w:lang w:val="ru-RU"/>
        </w:rPr>
        <w:t xml:space="preserve">нном порядке ознакомлен с настоящим Кодексом и в своей деятельности руководствоваться указанными в нем нормами. </w:t>
      </w:r>
    </w:p>
    <w:p w:rsidR="00000000" w:rsidRDefault="002253D5">
      <w:pPr>
        <w:pStyle w:val="a8"/>
        <w:numPr>
          <w:ilvl w:val="1"/>
          <w:numId w:val="4"/>
        </w:numPr>
        <w:tabs>
          <w:tab w:val="left" w:pos="1378"/>
        </w:tabs>
        <w:spacing w:line="322" w:lineRule="exact"/>
        <w:ind w:right="0" w:firstLine="709"/>
        <w:rPr>
          <w:sz w:val="28"/>
          <w:lang w:val="ru-RU"/>
        </w:rPr>
      </w:pPr>
      <w:r>
        <w:rPr>
          <w:sz w:val="28"/>
          <w:lang w:val="ru-RU"/>
        </w:rPr>
        <w:t xml:space="preserve">Выполнение норм, изложенных в настоящем Кодексе, учитывается </w:t>
      </w:r>
      <w:r>
        <w:rPr>
          <w:sz w:val="28"/>
          <w:lang w:val="ru-RU"/>
        </w:rPr>
        <w:lastRenderedPageBreak/>
        <w:t>при формировании профессиональной карьеры работника НКФО.</w:t>
      </w:r>
    </w:p>
    <w:p w:rsidR="00000000" w:rsidRDefault="002253D5">
      <w:pPr>
        <w:pStyle w:val="a8"/>
        <w:numPr>
          <w:ilvl w:val="1"/>
          <w:numId w:val="4"/>
        </w:numPr>
        <w:tabs>
          <w:tab w:val="left" w:pos="1378"/>
        </w:tabs>
        <w:spacing w:line="322" w:lineRule="exact"/>
        <w:ind w:right="0" w:firstLine="709"/>
        <w:rPr>
          <w:sz w:val="28"/>
          <w:lang w:val="ru-RU"/>
        </w:rPr>
      </w:pPr>
      <w:r>
        <w:rPr>
          <w:sz w:val="28"/>
          <w:lang w:val="ru-RU"/>
        </w:rPr>
        <w:t>Настоящий Кодекс вступае</w:t>
      </w:r>
      <w:r>
        <w:rPr>
          <w:sz w:val="28"/>
          <w:lang w:val="ru-RU"/>
        </w:rPr>
        <w:t>т в силу</w:t>
      </w:r>
      <w:r>
        <w:rPr>
          <w:spacing w:val="-23"/>
          <w:sz w:val="28"/>
          <w:lang w:val="ru-RU"/>
        </w:rPr>
        <w:t xml:space="preserve"> </w:t>
      </w:r>
      <w:r>
        <w:rPr>
          <w:sz w:val="28"/>
          <w:lang w:val="ru-RU"/>
        </w:rPr>
        <w:t>с момента утверждения его Наблюдательным Советом НКФО.</w:t>
      </w:r>
    </w:p>
    <w:p w:rsidR="00000000" w:rsidRDefault="002253D5">
      <w:pPr>
        <w:pStyle w:val="a8"/>
        <w:numPr>
          <w:ilvl w:val="1"/>
          <w:numId w:val="4"/>
        </w:numPr>
        <w:tabs>
          <w:tab w:val="left" w:pos="1378"/>
        </w:tabs>
        <w:ind w:right="115" w:firstLine="709"/>
        <w:rPr>
          <w:sz w:val="28"/>
          <w:lang w:val="ru-RU"/>
        </w:rPr>
      </w:pPr>
      <w:r>
        <w:rPr>
          <w:sz w:val="28"/>
          <w:lang w:val="ru-RU"/>
        </w:rPr>
        <w:t>При изменении законодательства Республики Беларусь до приведения настоящего Кодекса в соответствие с законодательством, настоящий Кодекс применяется в части, не противоречащей действующему зак</w:t>
      </w:r>
      <w:r>
        <w:rPr>
          <w:sz w:val="28"/>
          <w:lang w:val="ru-RU"/>
        </w:rPr>
        <w:t>онодательству Республики</w:t>
      </w:r>
      <w:r>
        <w:rPr>
          <w:spacing w:val="-8"/>
          <w:sz w:val="28"/>
          <w:lang w:val="ru-RU"/>
        </w:rPr>
        <w:t xml:space="preserve"> </w:t>
      </w:r>
      <w:r>
        <w:rPr>
          <w:sz w:val="28"/>
          <w:lang w:val="ru-RU"/>
        </w:rPr>
        <w:t>Беларусь.</w:t>
      </w:r>
    </w:p>
    <w:p w:rsidR="00000000" w:rsidRDefault="002253D5">
      <w:pPr>
        <w:pStyle w:val="a8"/>
        <w:tabs>
          <w:tab w:val="left" w:pos="1378"/>
        </w:tabs>
        <w:ind w:right="115"/>
        <w:rPr>
          <w:sz w:val="28"/>
          <w:lang w:val="ru-RU"/>
        </w:rPr>
      </w:pPr>
    </w:p>
    <w:p w:rsidR="00000000" w:rsidRDefault="002253D5">
      <w:pPr>
        <w:pStyle w:val="a8"/>
        <w:tabs>
          <w:tab w:val="left" w:pos="1378"/>
        </w:tabs>
        <w:ind w:right="115"/>
        <w:rPr>
          <w:sz w:val="28"/>
          <w:lang w:val="ru-RU"/>
        </w:rPr>
      </w:pPr>
    </w:p>
    <w:p w:rsidR="00000000" w:rsidRDefault="002253D5">
      <w:pPr>
        <w:pStyle w:val="a8"/>
        <w:tabs>
          <w:tab w:val="left" w:pos="1378"/>
        </w:tabs>
        <w:ind w:right="115"/>
        <w:rPr>
          <w:sz w:val="28"/>
          <w:lang w:val="ru-RU"/>
        </w:rPr>
      </w:pPr>
    </w:p>
    <w:p w:rsidR="00000000" w:rsidRDefault="002253D5">
      <w:pPr>
        <w:pStyle w:val="a8"/>
        <w:tabs>
          <w:tab w:val="left" w:pos="1378"/>
        </w:tabs>
        <w:ind w:right="115"/>
        <w:rPr>
          <w:sz w:val="28"/>
          <w:lang w:val="ru-RU"/>
        </w:rPr>
      </w:pPr>
    </w:p>
    <w:p w:rsidR="002253D5" w:rsidRPr="00E303BD" w:rsidRDefault="002253D5">
      <w:pPr>
        <w:pStyle w:val="a8"/>
        <w:tabs>
          <w:tab w:val="left" w:pos="1378"/>
        </w:tabs>
        <w:ind w:right="115"/>
        <w:rPr>
          <w:lang w:val="ru-RU"/>
        </w:rPr>
      </w:pPr>
    </w:p>
    <w:sectPr w:rsidR="002253D5" w:rsidRPr="00E303BD" w:rsidSect="00E303BD">
      <w:headerReference w:type="default" r:id="rId8"/>
      <w:pgSz w:w="11906" w:h="16838"/>
      <w:pgMar w:top="980" w:right="440" w:bottom="426" w:left="1600" w:header="749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53D5" w:rsidRDefault="002253D5">
      <w:r>
        <w:separator/>
      </w:r>
    </w:p>
  </w:endnote>
  <w:endnote w:type="continuationSeparator" w:id="0">
    <w:p w:rsidR="002253D5" w:rsidRDefault="002253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53D5" w:rsidRDefault="002253D5">
      <w:r>
        <w:separator/>
      </w:r>
    </w:p>
  </w:footnote>
  <w:footnote w:type="continuationSeparator" w:id="0">
    <w:p w:rsidR="002253D5" w:rsidRDefault="002253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2253D5">
    <w:pPr>
      <w:pStyle w:val="a5"/>
      <w:spacing w:line="12" w:lineRule="auto"/>
      <w:ind w:left="0" w:firstLine="0"/>
      <w:jc w:val="left"/>
      <w:rPr>
        <w:sz w:val="20"/>
        <w:lang w:val="ru-RU" w:eastAsia="ru-RU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21.05pt;margin-top:36.45pt;width:9.95pt;height:13.95pt;z-index:251657728;mso-wrap-distance-left:9.05pt;mso-wrap-distance-right:9.05pt;mso-position-horizontal-relative:page;mso-position-vertical-relative:page" stroked="f">
          <v:fill opacity="0" color2="black"/>
          <v:textbox inset="0,0,0,0">
            <w:txbxContent>
              <w:p w:rsidR="00000000" w:rsidRDefault="002253D5">
                <w:pPr>
                  <w:spacing w:line="265" w:lineRule="exact"/>
                  <w:ind w:left="4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E303BD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"/>
      <w:lvlJc w:val="left"/>
      <w:pPr>
        <w:tabs>
          <w:tab w:val="num" w:pos="0"/>
        </w:tabs>
        <w:ind w:left="241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241" w:hanging="567"/>
      </w:pPr>
      <w:rPr>
        <w:rFonts w:hint="default"/>
        <w:w w:val="99"/>
        <w:sz w:val="28"/>
        <w:szCs w:val="28"/>
      </w:rPr>
    </w:lvl>
    <w:lvl w:ilvl="2">
      <w:start w:val="1"/>
      <w:numFmt w:val="bullet"/>
      <w:lvlText w:val="•"/>
      <w:lvlJc w:val="left"/>
      <w:pPr>
        <w:tabs>
          <w:tab w:val="num" w:pos="0"/>
        </w:tabs>
        <w:ind w:left="2192" w:hanging="567"/>
      </w:pPr>
      <w:rPr>
        <w:rFonts w:ascii="Liberation Serif" w:hAnsi="Liberation Serif" w:hint="default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3168" w:hanging="567"/>
      </w:pPr>
      <w:rPr>
        <w:rFonts w:ascii="Liberation Serif" w:hAnsi="Liberation Serif" w:hint="default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4144" w:hanging="567"/>
      </w:pPr>
      <w:rPr>
        <w:rFonts w:ascii="Liberation Serif" w:hAnsi="Liberation Serif"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5120" w:hanging="567"/>
      </w:pPr>
      <w:rPr>
        <w:rFonts w:ascii="Liberation Serif" w:hAnsi="Liberation Serif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6096" w:hanging="567"/>
      </w:pPr>
      <w:rPr>
        <w:rFonts w:ascii="Liberation Serif" w:hAnsi="Liberation Serif"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7072" w:hanging="567"/>
      </w:pPr>
      <w:rPr>
        <w:rFonts w:ascii="Liberation Serif" w:hAnsi="Liberation Serif"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8048" w:hanging="567"/>
      </w:pPr>
      <w:rPr>
        <w:rFonts w:ascii="Liberation Serif" w:hAnsi="Liberation Serif" w:hint="default"/>
      </w:rPr>
    </w:lvl>
  </w:abstractNum>
  <w:abstractNum w:abstractNumId="1">
    <w:nsid w:val="00000002"/>
    <w:multiLevelType w:val="multilevel"/>
    <w:tmpl w:val="00000002"/>
    <w:name w:val="WW8Num2"/>
    <w:lvl w:ilvl="0">
      <w:start w:val="2"/>
      <w:numFmt w:val="decimal"/>
      <w:lvlText w:val="%1"/>
      <w:lvlJc w:val="left"/>
      <w:pPr>
        <w:tabs>
          <w:tab w:val="num" w:pos="0"/>
        </w:tabs>
        <w:ind w:left="101" w:hanging="567"/>
      </w:pPr>
      <w:rPr>
        <w:rFonts w:hint="default"/>
      </w:rPr>
    </w:lvl>
    <w:lvl w:ilvl="1">
      <w:start w:val="9"/>
      <w:numFmt w:val="decimal"/>
      <w:lvlText w:val="%2."/>
      <w:lvlJc w:val="left"/>
      <w:pPr>
        <w:tabs>
          <w:tab w:val="num" w:pos="720"/>
        </w:tabs>
        <w:ind w:left="101" w:hanging="567"/>
      </w:pPr>
      <w:rPr>
        <w:rFonts w:hint="default"/>
        <w:w w:val="99"/>
        <w:sz w:val="28"/>
        <w:szCs w:val="28"/>
      </w:rPr>
    </w:lvl>
    <w:lvl w:ilvl="2">
      <w:start w:val="1"/>
      <w:numFmt w:val="bullet"/>
      <w:lvlText w:val="•"/>
      <w:lvlJc w:val="left"/>
      <w:pPr>
        <w:tabs>
          <w:tab w:val="num" w:pos="0"/>
        </w:tabs>
        <w:ind w:left="2052" w:hanging="567"/>
      </w:pPr>
      <w:rPr>
        <w:rFonts w:ascii="Liberation Serif" w:hAnsi="Liberation Serif" w:hint="default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3028" w:hanging="567"/>
      </w:pPr>
      <w:rPr>
        <w:rFonts w:ascii="Liberation Serif" w:hAnsi="Liberation Serif" w:hint="default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4004" w:hanging="567"/>
      </w:pPr>
      <w:rPr>
        <w:rFonts w:ascii="Liberation Serif" w:hAnsi="Liberation Serif"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4980" w:hanging="567"/>
      </w:pPr>
      <w:rPr>
        <w:rFonts w:ascii="Liberation Serif" w:hAnsi="Liberation Serif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956" w:hanging="567"/>
      </w:pPr>
      <w:rPr>
        <w:rFonts w:ascii="Liberation Serif" w:hAnsi="Liberation Serif"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6932" w:hanging="567"/>
      </w:pPr>
      <w:rPr>
        <w:rFonts w:ascii="Liberation Serif" w:hAnsi="Liberation Serif"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7908" w:hanging="567"/>
      </w:pPr>
      <w:rPr>
        <w:rFonts w:ascii="Liberation Serif" w:hAnsi="Liberation Serif" w:hint="default"/>
      </w:rPr>
    </w:lvl>
  </w:abstractNum>
  <w:abstractNum w:abstractNumId="2">
    <w:nsid w:val="00000003"/>
    <w:multiLevelType w:val="multilevel"/>
    <w:tmpl w:val="00000003"/>
    <w:name w:val="WW8Num3"/>
    <w:lvl w:ilvl="0">
      <w:start w:val="3"/>
      <w:numFmt w:val="decimal"/>
      <w:lvlText w:val="%1"/>
      <w:lvlJc w:val="left"/>
      <w:pPr>
        <w:tabs>
          <w:tab w:val="num" w:pos="0"/>
        </w:tabs>
        <w:ind w:left="101" w:hanging="567"/>
      </w:pPr>
      <w:rPr>
        <w:rFonts w:hint="default"/>
      </w:rPr>
    </w:lvl>
    <w:lvl w:ilvl="1">
      <w:start w:val="17"/>
      <w:numFmt w:val="decimal"/>
      <w:lvlText w:val="%2."/>
      <w:lvlJc w:val="left"/>
      <w:pPr>
        <w:tabs>
          <w:tab w:val="num" w:pos="720"/>
        </w:tabs>
        <w:ind w:left="101" w:hanging="567"/>
      </w:pPr>
      <w:rPr>
        <w:rFonts w:hint="default"/>
        <w:w w:val="99"/>
        <w:sz w:val="28"/>
        <w:szCs w:val="28"/>
      </w:rPr>
    </w:lvl>
    <w:lvl w:ilvl="2">
      <w:start w:val="1"/>
      <w:numFmt w:val="bullet"/>
      <w:lvlText w:val="•"/>
      <w:lvlJc w:val="left"/>
      <w:pPr>
        <w:tabs>
          <w:tab w:val="num" w:pos="0"/>
        </w:tabs>
        <w:ind w:left="2052" w:hanging="567"/>
      </w:pPr>
      <w:rPr>
        <w:rFonts w:ascii="Liberation Serif" w:hAnsi="Liberation Serif" w:hint="default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3028" w:hanging="567"/>
      </w:pPr>
      <w:rPr>
        <w:rFonts w:ascii="Liberation Serif" w:hAnsi="Liberation Serif" w:hint="default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4004" w:hanging="567"/>
      </w:pPr>
      <w:rPr>
        <w:rFonts w:ascii="Liberation Serif" w:hAnsi="Liberation Serif"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4980" w:hanging="567"/>
      </w:pPr>
      <w:rPr>
        <w:rFonts w:ascii="Liberation Serif" w:hAnsi="Liberation Serif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956" w:hanging="567"/>
      </w:pPr>
      <w:rPr>
        <w:rFonts w:ascii="Liberation Serif" w:hAnsi="Liberation Serif"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6932" w:hanging="567"/>
      </w:pPr>
      <w:rPr>
        <w:rFonts w:ascii="Liberation Serif" w:hAnsi="Liberation Serif"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7908" w:hanging="567"/>
      </w:pPr>
      <w:rPr>
        <w:rFonts w:ascii="Liberation Serif" w:hAnsi="Liberation Serif" w:hint="default"/>
      </w:rPr>
    </w:lvl>
  </w:abstractNum>
  <w:abstractNum w:abstractNumId="3">
    <w:nsid w:val="00000004"/>
    <w:multiLevelType w:val="multilevel"/>
    <w:tmpl w:val="00000004"/>
    <w:name w:val="WW8Num7"/>
    <w:lvl w:ilvl="0">
      <w:start w:val="4"/>
      <w:numFmt w:val="decimal"/>
      <w:lvlText w:val="%1"/>
      <w:lvlJc w:val="left"/>
      <w:pPr>
        <w:tabs>
          <w:tab w:val="num" w:pos="0"/>
        </w:tabs>
        <w:ind w:left="101" w:hanging="567"/>
      </w:pPr>
      <w:rPr>
        <w:rFonts w:hint="default"/>
      </w:rPr>
    </w:lvl>
    <w:lvl w:ilvl="1">
      <w:start w:val="23"/>
      <w:numFmt w:val="decimal"/>
      <w:lvlText w:val="%2."/>
      <w:lvlJc w:val="left"/>
      <w:pPr>
        <w:tabs>
          <w:tab w:val="num" w:pos="720"/>
        </w:tabs>
        <w:ind w:left="101" w:hanging="567"/>
      </w:pPr>
      <w:rPr>
        <w:rFonts w:hint="default"/>
        <w:w w:val="99"/>
        <w:sz w:val="28"/>
        <w:szCs w:val="28"/>
        <w:lang w:val="ru-RU"/>
      </w:rPr>
    </w:lvl>
    <w:lvl w:ilvl="2">
      <w:start w:val="1"/>
      <w:numFmt w:val="bullet"/>
      <w:lvlText w:val="•"/>
      <w:lvlJc w:val="left"/>
      <w:pPr>
        <w:tabs>
          <w:tab w:val="num" w:pos="0"/>
        </w:tabs>
        <w:ind w:left="2052" w:hanging="567"/>
      </w:pPr>
      <w:rPr>
        <w:rFonts w:ascii="Liberation Serif" w:hAnsi="Liberation Serif" w:hint="default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3028" w:hanging="567"/>
      </w:pPr>
      <w:rPr>
        <w:rFonts w:ascii="Liberation Serif" w:hAnsi="Liberation Serif" w:hint="default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4004" w:hanging="567"/>
      </w:pPr>
      <w:rPr>
        <w:rFonts w:ascii="Liberation Serif" w:hAnsi="Liberation Serif"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4980" w:hanging="567"/>
      </w:pPr>
      <w:rPr>
        <w:rFonts w:ascii="Liberation Serif" w:hAnsi="Liberation Serif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956" w:hanging="567"/>
      </w:pPr>
      <w:rPr>
        <w:rFonts w:ascii="Liberation Serif" w:hAnsi="Liberation Serif"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6932" w:hanging="567"/>
      </w:pPr>
      <w:rPr>
        <w:rFonts w:ascii="Liberation Serif" w:hAnsi="Liberation Serif"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7908" w:hanging="567"/>
      </w:pPr>
      <w:rPr>
        <w:rFonts w:ascii="Liberation Serif" w:hAnsi="Liberation Serif" w:hint="default"/>
      </w:r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stylePaneFormatFilter w:val="0000"/>
  <w:defaultTabStop w:val="720"/>
  <w:defaultTableStyle w:val="a"/>
  <w:drawingGridHorizontalSpacing w:val="110"/>
  <w:drawingGridVerticalSpacing w:val="0"/>
  <w:displayHorizontalDrawingGridEvery w:val="0"/>
  <w:displayVerticalDrawingGridEvery w:val="0"/>
  <w:characterSpacingControl w:val="doNotCompress"/>
  <w:hdr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E303BD"/>
    <w:rsid w:val="002253D5"/>
    <w:rsid w:val="00E30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sz w:val="22"/>
      <w:szCs w:val="22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  <w:rPr>
      <w:rFonts w:hint="default"/>
      <w:w w:val="99"/>
      <w:sz w:val="28"/>
      <w:szCs w:val="28"/>
    </w:rPr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  <w:rPr>
      <w:rFonts w:hint="default"/>
      <w:w w:val="99"/>
      <w:sz w:val="28"/>
      <w:szCs w:val="28"/>
    </w:rPr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  <w:rPr>
      <w:rFonts w:hint="default"/>
      <w:w w:val="99"/>
      <w:sz w:val="28"/>
      <w:szCs w:val="28"/>
    </w:rPr>
  </w:style>
  <w:style w:type="character" w:customStyle="1" w:styleId="WW8Num4z0">
    <w:name w:val="WW8Num4z0"/>
    <w:rPr>
      <w:rFonts w:ascii="Symbol" w:eastAsia="Symbol" w:hAnsi="Symbol" w:cs="Symbol" w:hint="default"/>
      <w:w w:val="99"/>
      <w:sz w:val="28"/>
      <w:szCs w:val="28"/>
    </w:rPr>
  </w:style>
  <w:style w:type="character" w:customStyle="1" w:styleId="WW8Num4z1">
    <w:name w:val="WW8Num4z1"/>
    <w:rPr>
      <w:rFonts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  <w:rPr>
      <w:rFonts w:hint="default"/>
      <w:w w:val="99"/>
      <w:sz w:val="28"/>
      <w:szCs w:val="28"/>
    </w:rPr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  <w:rPr>
      <w:rFonts w:hint="default"/>
      <w:w w:val="99"/>
      <w:sz w:val="28"/>
      <w:szCs w:val="28"/>
    </w:rPr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  <w:rPr>
      <w:rFonts w:hint="default"/>
      <w:w w:val="99"/>
      <w:sz w:val="28"/>
      <w:szCs w:val="28"/>
      <w:lang w:val="ru-RU"/>
    </w:rPr>
  </w:style>
  <w:style w:type="character" w:customStyle="1" w:styleId="1">
    <w:name w:val="Основной шрифт абзаца1"/>
  </w:style>
  <w:style w:type="character" w:customStyle="1" w:styleId="a3">
    <w:name w:val="Текст выноски Знак"/>
    <w:rPr>
      <w:rFonts w:ascii="Tahoma" w:eastAsia="Times New Roman" w:hAnsi="Tahoma" w:cs="Tahoma"/>
      <w:sz w:val="16"/>
      <w:szCs w:val="16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ind w:left="101" w:firstLine="709"/>
      <w:jc w:val="both"/>
    </w:pPr>
    <w:rPr>
      <w:sz w:val="28"/>
      <w:szCs w:val="28"/>
    </w:r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0">
    <w:name w:val="Указатель1"/>
    <w:basedOn w:val="a"/>
    <w:pPr>
      <w:suppressLineNumbers/>
    </w:pPr>
    <w:rPr>
      <w:rFonts w:cs="Mangal"/>
    </w:rPr>
  </w:style>
  <w:style w:type="paragraph" w:styleId="a8">
    <w:name w:val="List Paragraph"/>
    <w:basedOn w:val="a"/>
    <w:qFormat/>
    <w:pPr>
      <w:ind w:left="101" w:right="116" w:firstLine="709"/>
      <w:jc w:val="both"/>
    </w:pPr>
  </w:style>
  <w:style w:type="paragraph" w:customStyle="1" w:styleId="TableParagraph">
    <w:name w:val="Table Paragraph"/>
    <w:basedOn w:val="a"/>
  </w:style>
  <w:style w:type="paragraph" w:customStyle="1" w:styleId="Default">
    <w:name w:val="Default"/>
    <w:pPr>
      <w:suppressAutoHyphens/>
      <w:autoSpaceDE w:val="0"/>
    </w:pPr>
    <w:rPr>
      <w:rFonts w:eastAsia="Calibri"/>
      <w:color w:val="000000"/>
      <w:sz w:val="24"/>
      <w:szCs w:val="24"/>
      <w:lang w:eastAsia="zh-CN"/>
    </w:r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paragraph" w:styleId="aa">
    <w:name w:val="header"/>
    <w:basedOn w:val="a"/>
    <w:pPr>
      <w:suppressLineNumbers/>
      <w:tabs>
        <w:tab w:val="center" w:pos="4819"/>
        <w:tab w:val="right" w:pos="9638"/>
      </w:tabs>
    </w:pPr>
  </w:style>
  <w:style w:type="paragraph" w:customStyle="1" w:styleId="ab">
    <w:name w:val="Содержимое врезки"/>
    <w:basedOn w:val="a"/>
  </w:style>
  <w:style w:type="paragraph" w:styleId="ac">
    <w:name w:val="footer"/>
    <w:basedOn w:val="a"/>
    <w:link w:val="ad"/>
    <w:uiPriority w:val="99"/>
    <w:semiHidden/>
    <w:unhideWhenUsed/>
    <w:rsid w:val="00E303B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E303BD"/>
    <w:rPr>
      <w:sz w:val="22"/>
      <w:szCs w:val="22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2069</Words>
  <Characters>11795</Characters>
  <Application>Microsoft Office Word</Application>
  <DocSecurity>0</DocSecurity>
  <Lines>98</Lines>
  <Paragraphs>27</Paragraphs>
  <ScaleCrop>false</ScaleCrop>
  <Company/>
  <LinksUpToDate>false</LinksUpToDate>
  <CharactersWithSpaces>13837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ОАО НКФО ЕРИП</dc:title>
  <dc:creator>В. Е. Чехович</dc:creator>
  <cp:lastModifiedBy>a.gayko</cp:lastModifiedBy>
  <cp:revision>2</cp:revision>
  <cp:lastPrinted>2016-09-29T11:04:00Z</cp:lastPrinted>
  <dcterms:created xsi:type="dcterms:W3CDTF">2016-10-21T11:06:00Z</dcterms:created>
  <dcterms:modified xsi:type="dcterms:W3CDTF">2016-10-21T11:06:00Z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2013-11-08T00:00:00Z</vt:filetime>
  </property>
  <property fmtid="{D5CDD505-2E9C-101B-9397-08002B2CF9AE}" pid="3" name="Creator">
    <vt:lpwstr>Acrobat PDFMaker 6.0 for Word</vt:lpwstr>
  </property>
  <property fmtid="{D5CDD505-2E9C-101B-9397-08002B2CF9AE}" pid="4" name="LastSaved">
    <vt:filetime>2016-03-29T00:00:00Z</vt:filetime>
  </property>
</Properties>
</file>